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A41" w:rsidRPr="005020FE" w:rsidRDefault="00567A41"/>
    <w:p w:rsidR="00567A41" w:rsidRPr="005020FE" w:rsidRDefault="00567A41"/>
    <w:p w:rsidR="00567A41" w:rsidRPr="005020FE" w:rsidRDefault="00567A41"/>
    <w:p w:rsidR="00567A41" w:rsidRPr="005020FE" w:rsidRDefault="00567A41"/>
    <w:p w:rsidR="00567A41" w:rsidRPr="005020FE" w:rsidRDefault="00567A41"/>
    <w:p w:rsidR="00567A41" w:rsidRPr="005020FE" w:rsidRDefault="00567A41"/>
    <w:p w:rsidR="00567A41" w:rsidRPr="005020FE" w:rsidRDefault="00567A41"/>
    <w:p w:rsidR="00567A41" w:rsidRPr="005020FE" w:rsidRDefault="00567A41" w:rsidP="00567A41">
      <w:pPr>
        <w:pStyle w:val="Titlu"/>
        <w:spacing w:line="360" w:lineRule="auto"/>
        <w:rPr>
          <w:rFonts w:ascii="Arial" w:hAnsi="Arial" w:cs="Arial"/>
          <w:sz w:val="36"/>
          <w:szCs w:val="36"/>
        </w:rPr>
      </w:pPr>
      <w:r w:rsidRPr="005020FE">
        <w:rPr>
          <w:rFonts w:ascii="Arial" w:hAnsi="Arial" w:cs="Arial"/>
          <w:sz w:val="36"/>
          <w:szCs w:val="36"/>
        </w:rPr>
        <w:t>CAIET DE SARCINI</w:t>
      </w:r>
    </w:p>
    <w:p w:rsidR="00B30F1E" w:rsidRDefault="00567A41" w:rsidP="00567A41">
      <w:pPr>
        <w:spacing w:line="360" w:lineRule="auto"/>
        <w:jc w:val="center"/>
        <w:rPr>
          <w:rFonts w:ascii="Arial" w:hAnsi="Arial" w:cs="Arial"/>
          <w:b/>
          <w:sz w:val="36"/>
          <w:szCs w:val="36"/>
        </w:rPr>
      </w:pPr>
      <w:r w:rsidRPr="005020FE">
        <w:rPr>
          <w:rFonts w:ascii="Arial" w:hAnsi="Arial" w:cs="Arial"/>
          <w:b/>
          <w:sz w:val="36"/>
          <w:szCs w:val="36"/>
        </w:rPr>
        <w:t xml:space="preserve">SERVICII DE ORGANIZARE </w:t>
      </w:r>
    </w:p>
    <w:p w:rsidR="00B638C2" w:rsidRPr="005020FE" w:rsidRDefault="00B638C2" w:rsidP="00B30F1E">
      <w:pPr>
        <w:spacing w:line="360" w:lineRule="auto"/>
        <w:jc w:val="center"/>
        <w:rPr>
          <w:rFonts w:ascii="Arial" w:hAnsi="Arial" w:cs="Arial"/>
          <w:b/>
          <w:sz w:val="36"/>
          <w:szCs w:val="36"/>
        </w:rPr>
      </w:pPr>
      <w:r>
        <w:rPr>
          <w:rFonts w:ascii="Arial" w:hAnsi="Arial" w:cs="Arial"/>
          <w:b/>
          <w:sz w:val="36"/>
          <w:szCs w:val="36"/>
        </w:rPr>
        <w:t>TABERE DE VARĂ</w:t>
      </w:r>
      <w:r w:rsidR="00B30F1E" w:rsidRPr="00B30F1E">
        <w:rPr>
          <w:rFonts w:ascii="Arial" w:hAnsi="Arial" w:cs="Arial"/>
          <w:b/>
          <w:sz w:val="36"/>
          <w:szCs w:val="36"/>
        </w:rPr>
        <w:t xml:space="preserve"> </w:t>
      </w:r>
      <w:r w:rsidR="00B30F1E">
        <w:rPr>
          <w:rFonts w:ascii="Arial" w:hAnsi="Arial" w:cs="Arial"/>
          <w:b/>
          <w:sz w:val="36"/>
          <w:szCs w:val="36"/>
        </w:rPr>
        <w:t>TEMATICE</w:t>
      </w:r>
    </w:p>
    <w:p w:rsidR="00567A41" w:rsidRPr="005020FE" w:rsidRDefault="00567A41" w:rsidP="00567A41">
      <w:pPr>
        <w:pStyle w:val="Listparagraf"/>
        <w:spacing w:line="360" w:lineRule="auto"/>
        <w:ind w:left="360"/>
        <w:jc w:val="center"/>
        <w:rPr>
          <w:rFonts w:ascii="Arial" w:hAnsi="Arial" w:cs="Arial"/>
          <w:b/>
          <w:sz w:val="36"/>
          <w:szCs w:val="36"/>
          <w:lang w:val="fr-FR"/>
        </w:rPr>
      </w:pPr>
      <w:r w:rsidRPr="005020FE">
        <w:rPr>
          <w:rFonts w:ascii="Arial" w:hAnsi="Arial" w:cs="Arial"/>
          <w:b/>
          <w:sz w:val="36"/>
          <w:szCs w:val="36"/>
          <w:lang w:val="fr-FR"/>
        </w:rPr>
        <w:t>Cod CPV: 79952000-2</w:t>
      </w:r>
    </w:p>
    <w:p w:rsidR="00567A41" w:rsidRPr="005020FE" w:rsidRDefault="00567A41" w:rsidP="00567A41">
      <w:pPr>
        <w:jc w:val="center"/>
        <w:rPr>
          <w:rFonts w:ascii="Arial" w:hAnsi="Arial" w:cs="Arial"/>
        </w:rPr>
      </w:pPr>
    </w:p>
    <w:p w:rsidR="00567A41" w:rsidRPr="005020FE" w:rsidRDefault="00567A41" w:rsidP="00567A41">
      <w:pPr>
        <w:pStyle w:val="Titlu"/>
        <w:rPr>
          <w:rFonts w:ascii="Arial" w:hAnsi="Arial" w:cs="Arial"/>
          <w:sz w:val="36"/>
          <w:szCs w:val="36"/>
          <w:u w:val="single"/>
        </w:rPr>
      </w:pPr>
    </w:p>
    <w:p w:rsidR="00567A41" w:rsidRPr="005020FE" w:rsidRDefault="00567A41" w:rsidP="00567A41">
      <w:pPr>
        <w:pStyle w:val="Titlu"/>
        <w:rPr>
          <w:rFonts w:ascii="Arial" w:hAnsi="Arial" w:cs="Arial"/>
          <w:sz w:val="36"/>
          <w:szCs w:val="36"/>
          <w:u w:val="single"/>
        </w:rPr>
      </w:pPr>
    </w:p>
    <w:p w:rsidR="00567A41" w:rsidRPr="005020FE" w:rsidRDefault="00567A41" w:rsidP="00567A41">
      <w:pPr>
        <w:pStyle w:val="Titlu"/>
        <w:rPr>
          <w:rFonts w:ascii="Arial" w:hAnsi="Arial" w:cs="Arial"/>
          <w:sz w:val="36"/>
          <w:szCs w:val="36"/>
          <w:u w:val="single"/>
        </w:rPr>
      </w:pPr>
    </w:p>
    <w:p w:rsidR="00567A41" w:rsidRPr="005020FE" w:rsidRDefault="00567A41" w:rsidP="00567A41"/>
    <w:p w:rsidR="00567A41" w:rsidRPr="005020FE" w:rsidRDefault="00567A41" w:rsidP="00567A41"/>
    <w:p w:rsidR="00567A41" w:rsidRPr="005020FE" w:rsidRDefault="00567A41" w:rsidP="00567A41">
      <w:pPr>
        <w:pStyle w:val="Titlu"/>
        <w:jc w:val="left"/>
        <w:rPr>
          <w:rFonts w:ascii="Arial" w:hAnsi="Arial" w:cs="Arial"/>
          <w:sz w:val="36"/>
          <w:szCs w:val="36"/>
        </w:rPr>
      </w:pPr>
      <w:r w:rsidRPr="005020FE">
        <w:rPr>
          <w:rFonts w:ascii="Arial" w:hAnsi="Arial" w:cs="Arial"/>
          <w:sz w:val="36"/>
          <w:szCs w:val="36"/>
        </w:rPr>
        <w:t>Director,</w:t>
      </w:r>
    </w:p>
    <w:p w:rsidR="00567A41" w:rsidRPr="005020FE" w:rsidRDefault="00567A41" w:rsidP="00567A41">
      <w:pPr>
        <w:pStyle w:val="Titlu"/>
        <w:jc w:val="left"/>
        <w:rPr>
          <w:rFonts w:ascii="Arial" w:hAnsi="Arial" w:cs="Arial"/>
          <w:sz w:val="36"/>
          <w:szCs w:val="36"/>
        </w:rPr>
      </w:pPr>
      <w:r w:rsidRPr="005020FE">
        <w:rPr>
          <w:rFonts w:ascii="Arial" w:hAnsi="Arial" w:cs="Arial"/>
          <w:sz w:val="36"/>
          <w:szCs w:val="36"/>
        </w:rPr>
        <w:t>Gabriela Alina  Andrei</w:t>
      </w:r>
    </w:p>
    <w:p w:rsidR="00567A41" w:rsidRPr="005020FE" w:rsidRDefault="00567A41" w:rsidP="00567A41">
      <w:pPr>
        <w:pStyle w:val="Titlu"/>
        <w:jc w:val="left"/>
        <w:rPr>
          <w:rFonts w:ascii="Arial" w:hAnsi="Arial" w:cs="Arial"/>
          <w:sz w:val="36"/>
          <w:szCs w:val="36"/>
          <w:u w:val="single"/>
        </w:rPr>
      </w:pPr>
    </w:p>
    <w:p w:rsidR="00567A41" w:rsidRPr="005020FE" w:rsidRDefault="00567A41"/>
    <w:p w:rsidR="00567A41" w:rsidRPr="005020FE" w:rsidRDefault="00567A41"/>
    <w:p w:rsidR="00567A41" w:rsidRPr="005020FE" w:rsidRDefault="00567A41"/>
    <w:p w:rsidR="00AA38C8" w:rsidRPr="005020FE" w:rsidRDefault="00AA38C8"/>
    <w:p w:rsidR="00567A41" w:rsidRPr="005020FE" w:rsidRDefault="00567A41" w:rsidP="00567A41">
      <w:pPr>
        <w:spacing w:line="360" w:lineRule="auto"/>
        <w:jc w:val="center"/>
        <w:rPr>
          <w:rFonts w:ascii="Arial" w:hAnsi="Arial" w:cs="Arial"/>
          <w:b/>
          <w:sz w:val="24"/>
          <w:szCs w:val="24"/>
        </w:rPr>
      </w:pPr>
      <w:r w:rsidRPr="005020FE">
        <w:rPr>
          <w:rFonts w:ascii="Arial" w:hAnsi="Arial" w:cs="Arial"/>
          <w:b/>
          <w:sz w:val="24"/>
          <w:szCs w:val="24"/>
        </w:rPr>
        <w:t xml:space="preserve">CAIET DE SARCINI </w:t>
      </w:r>
    </w:p>
    <w:p w:rsidR="00567A41" w:rsidRPr="005020FE" w:rsidRDefault="00567A41" w:rsidP="00567A41">
      <w:pPr>
        <w:spacing w:line="360" w:lineRule="auto"/>
        <w:jc w:val="center"/>
        <w:rPr>
          <w:rFonts w:ascii="Arial" w:hAnsi="Arial" w:cs="Arial"/>
          <w:b/>
          <w:sz w:val="24"/>
          <w:szCs w:val="24"/>
        </w:rPr>
      </w:pPr>
      <w:r w:rsidRPr="005020FE">
        <w:rPr>
          <w:rFonts w:ascii="Arial" w:hAnsi="Arial" w:cs="Arial"/>
          <w:b/>
          <w:sz w:val="24"/>
          <w:szCs w:val="24"/>
        </w:rPr>
        <w:t xml:space="preserve">Servicii de organizare </w:t>
      </w:r>
      <w:r w:rsidR="002D1BA1" w:rsidRPr="005020FE">
        <w:rPr>
          <w:rFonts w:ascii="Arial" w:hAnsi="Arial" w:cs="Arial"/>
          <w:b/>
          <w:sz w:val="24"/>
          <w:szCs w:val="24"/>
        </w:rPr>
        <w:t>TABERE</w:t>
      </w:r>
      <w:r w:rsidR="00966750" w:rsidRPr="005020FE">
        <w:rPr>
          <w:rFonts w:ascii="Arial" w:hAnsi="Arial" w:cs="Arial"/>
          <w:b/>
          <w:sz w:val="24"/>
          <w:szCs w:val="24"/>
        </w:rPr>
        <w:t xml:space="preserve"> DE VARĂ TEMATICE</w:t>
      </w:r>
    </w:p>
    <w:p w:rsidR="00567A41" w:rsidRPr="005020FE" w:rsidRDefault="00567A41" w:rsidP="00AA38C8">
      <w:pPr>
        <w:spacing w:line="360" w:lineRule="auto"/>
        <w:ind w:left="-284"/>
        <w:jc w:val="both"/>
        <w:rPr>
          <w:rFonts w:ascii="Arial" w:hAnsi="Arial" w:cs="Arial"/>
          <w:i/>
          <w:sz w:val="24"/>
          <w:szCs w:val="24"/>
        </w:rPr>
      </w:pPr>
      <w:r w:rsidRPr="005020FE">
        <w:rPr>
          <w:rFonts w:ascii="Arial" w:hAnsi="Arial" w:cs="Arial"/>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rsidR="008E52DE" w:rsidRPr="005020FE" w:rsidRDefault="00567A41" w:rsidP="00966750">
      <w:pPr>
        <w:spacing w:line="360" w:lineRule="auto"/>
        <w:ind w:left="-284"/>
        <w:jc w:val="both"/>
        <w:rPr>
          <w:rFonts w:ascii="Arial" w:hAnsi="Arial" w:cs="Arial"/>
          <w:i/>
          <w:sz w:val="24"/>
          <w:szCs w:val="24"/>
        </w:rPr>
      </w:pPr>
      <w:r w:rsidRPr="005020FE">
        <w:rPr>
          <w:rFonts w:ascii="Arial" w:hAnsi="Arial" w:cs="Arial"/>
          <w:i/>
          <w:sz w:val="24"/>
          <w:szCs w:val="24"/>
        </w:rPr>
        <w:t xml:space="preserve"> Specificațiile tehnice se întocmesc în conformitate cu prevederile legale prevăzute la art.154÷art.159 din Legea nr. 98/2016.</w:t>
      </w:r>
    </w:p>
    <w:p w:rsidR="00567A41" w:rsidRPr="005020FE" w:rsidRDefault="00567A41" w:rsidP="00AA38C8">
      <w:pPr>
        <w:ind w:left="-284"/>
        <w:jc w:val="both"/>
        <w:rPr>
          <w:rFonts w:ascii="Arial" w:hAnsi="Arial" w:cs="Arial"/>
          <w:b/>
          <w:sz w:val="24"/>
          <w:szCs w:val="24"/>
        </w:rPr>
      </w:pPr>
      <w:r w:rsidRPr="005020FE">
        <w:rPr>
          <w:rFonts w:ascii="Arial" w:hAnsi="Arial" w:cs="Arial"/>
          <w:b/>
          <w:sz w:val="24"/>
          <w:szCs w:val="24"/>
        </w:rPr>
        <w:t xml:space="preserve">1. INFORMAŢII GENERALE </w:t>
      </w:r>
    </w:p>
    <w:p w:rsidR="00567A41" w:rsidRPr="005020FE" w:rsidRDefault="00567A41" w:rsidP="00AA38C8">
      <w:pPr>
        <w:pStyle w:val="Listparagraf"/>
        <w:spacing w:after="200" w:line="276" w:lineRule="auto"/>
        <w:ind w:left="-284"/>
        <w:jc w:val="both"/>
        <w:rPr>
          <w:rFonts w:ascii="Arial" w:hAnsi="Arial" w:cs="Arial"/>
          <w:b/>
          <w:lang w:val="ro-RO"/>
        </w:rPr>
      </w:pPr>
      <w:r w:rsidRPr="005020FE">
        <w:rPr>
          <w:rFonts w:ascii="Arial" w:hAnsi="Arial" w:cs="Arial"/>
          <w:lang w:val="ro-RO"/>
        </w:rPr>
        <w:t xml:space="preserve">1.1. Beneficiar /Autoritate contractantă: </w:t>
      </w:r>
      <w:r w:rsidRPr="005020FE">
        <w:rPr>
          <w:rFonts w:ascii="Arial" w:hAnsi="Arial" w:cs="Arial"/>
          <w:b/>
          <w:lang w:val="ro-RO"/>
        </w:rPr>
        <w:t xml:space="preserve">Centrul </w:t>
      </w:r>
      <w:r w:rsidR="004D4024" w:rsidRPr="005020FE">
        <w:rPr>
          <w:rFonts w:ascii="Arial" w:hAnsi="Arial" w:cs="Arial"/>
          <w:b/>
          <w:lang w:val="ro-RO"/>
        </w:rPr>
        <w:t xml:space="preserve">pentru Tineret </w:t>
      </w:r>
      <w:r w:rsidRPr="005020FE">
        <w:rPr>
          <w:rFonts w:ascii="Arial" w:hAnsi="Arial" w:cs="Arial"/>
          <w:b/>
          <w:lang w:val="ro-RO"/>
        </w:rPr>
        <w:t xml:space="preserve">al Municipiului </w:t>
      </w:r>
      <w:proofErr w:type="spellStart"/>
      <w:r w:rsidRPr="005020FE">
        <w:rPr>
          <w:rFonts w:ascii="Arial" w:hAnsi="Arial" w:cs="Arial"/>
          <w:b/>
          <w:lang w:val="ro-RO"/>
        </w:rPr>
        <w:t>Bucureşti</w:t>
      </w:r>
      <w:proofErr w:type="spellEnd"/>
    </w:p>
    <w:p w:rsidR="00A27AFB" w:rsidRPr="005020FE" w:rsidRDefault="00567A41" w:rsidP="00AA38C8">
      <w:pPr>
        <w:shd w:val="clear" w:color="auto" w:fill="FFFFFF"/>
        <w:spacing w:after="0" w:line="360" w:lineRule="auto"/>
        <w:ind w:left="-284"/>
        <w:jc w:val="both"/>
        <w:rPr>
          <w:rFonts w:ascii="Arial" w:eastAsia="Times New Roman" w:hAnsi="Arial" w:cs="Arial"/>
          <w:b/>
          <w:sz w:val="24"/>
          <w:szCs w:val="24"/>
        </w:rPr>
      </w:pPr>
      <w:r w:rsidRPr="005020FE">
        <w:rPr>
          <w:rFonts w:ascii="Arial" w:hAnsi="Arial" w:cs="Arial"/>
          <w:sz w:val="24"/>
          <w:szCs w:val="24"/>
        </w:rPr>
        <w:t xml:space="preserve">1.2. Date despre beneficiar:  </w:t>
      </w:r>
      <w:r w:rsidR="00A27AFB" w:rsidRPr="005020FE">
        <w:rPr>
          <w:rFonts w:ascii="Arial" w:hAnsi="Arial" w:cs="Arial"/>
          <w:sz w:val="24"/>
          <w:szCs w:val="24"/>
        </w:rPr>
        <w:t>Sediu:</w:t>
      </w:r>
      <w:r w:rsidRPr="005020FE">
        <w:rPr>
          <w:rFonts w:ascii="Arial" w:hAnsi="Arial" w:cs="Arial"/>
          <w:sz w:val="24"/>
          <w:szCs w:val="24"/>
        </w:rPr>
        <w:t xml:space="preserve">  </w:t>
      </w:r>
      <w:r w:rsidR="00A27AFB" w:rsidRPr="005020FE">
        <w:rPr>
          <w:rFonts w:ascii="Arial" w:eastAsia="Times New Roman" w:hAnsi="Arial" w:cs="Arial"/>
          <w:sz w:val="24"/>
          <w:szCs w:val="24"/>
        </w:rPr>
        <w:t xml:space="preserve">Municipiul București, </w:t>
      </w:r>
      <w:r w:rsidR="00A27AFB" w:rsidRPr="005020FE">
        <w:rPr>
          <w:rFonts w:ascii="Arial" w:hAnsi="Arial" w:cs="Arial"/>
          <w:sz w:val="24"/>
          <w:szCs w:val="24"/>
        </w:rPr>
        <w:t>Calea Victoriei nr. 126, sector 1</w:t>
      </w:r>
      <w:r w:rsidR="00A27AFB" w:rsidRPr="005020FE">
        <w:rPr>
          <w:rFonts w:ascii="Arial" w:eastAsia="Times New Roman" w:hAnsi="Arial" w:cs="Arial"/>
          <w:bCs/>
          <w:sz w:val="24"/>
          <w:szCs w:val="24"/>
        </w:rPr>
        <w:t xml:space="preserve">; </w:t>
      </w:r>
      <w:r w:rsidR="00A27AFB" w:rsidRPr="005020FE">
        <w:rPr>
          <w:rFonts w:ascii="Arial" w:eastAsia="Times New Roman" w:hAnsi="Arial" w:cs="Arial"/>
          <w:b/>
          <w:bCs/>
          <w:sz w:val="24"/>
          <w:szCs w:val="24"/>
        </w:rPr>
        <w:t xml:space="preserve">Adresa de corespondență: </w:t>
      </w:r>
      <w:r w:rsidR="00A27AFB" w:rsidRPr="005020FE">
        <w:rPr>
          <w:rFonts w:ascii="Arial" w:eastAsia="Times New Roman" w:hAnsi="Arial" w:cs="Arial"/>
          <w:b/>
          <w:sz w:val="24"/>
          <w:szCs w:val="24"/>
        </w:rPr>
        <w:t xml:space="preserve">Municipiul București, </w:t>
      </w:r>
      <w:proofErr w:type="spellStart"/>
      <w:r w:rsidR="00A27AFB" w:rsidRPr="005020FE">
        <w:rPr>
          <w:rFonts w:ascii="Arial" w:eastAsia="Times New Roman" w:hAnsi="Arial" w:cs="Arial"/>
          <w:b/>
          <w:sz w:val="24"/>
          <w:szCs w:val="24"/>
        </w:rPr>
        <w:t>Bdul</w:t>
      </w:r>
      <w:proofErr w:type="spellEnd"/>
      <w:r w:rsidR="00A27AFB" w:rsidRPr="005020FE">
        <w:rPr>
          <w:rFonts w:ascii="Arial" w:eastAsia="Times New Roman" w:hAnsi="Arial" w:cs="Arial"/>
          <w:b/>
          <w:sz w:val="24"/>
          <w:szCs w:val="24"/>
        </w:rPr>
        <w:t>. Regina Elisabeta</w:t>
      </w:r>
      <w:r w:rsidR="00CD469F" w:rsidRPr="005020FE">
        <w:rPr>
          <w:rFonts w:ascii="Arial" w:eastAsia="Times New Roman" w:hAnsi="Arial" w:cs="Arial"/>
          <w:b/>
          <w:sz w:val="24"/>
          <w:szCs w:val="24"/>
        </w:rPr>
        <w:t xml:space="preserve"> nr. 47, sector 5</w:t>
      </w:r>
      <w:r w:rsidR="00AA38C8" w:rsidRPr="005020FE">
        <w:rPr>
          <w:rFonts w:ascii="Arial" w:eastAsia="Times New Roman" w:hAnsi="Arial" w:cs="Arial"/>
          <w:b/>
          <w:sz w:val="24"/>
          <w:szCs w:val="24"/>
        </w:rPr>
        <w:t>, etaj 2, camera 230.</w:t>
      </w:r>
    </w:p>
    <w:p w:rsidR="00567A41" w:rsidRPr="005020FE" w:rsidRDefault="00567A41" w:rsidP="00AA38C8">
      <w:pPr>
        <w:spacing w:line="360" w:lineRule="auto"/>
        <w:ind w:left="-284"/>
        <w:jc w:val="both"/>
        <w:rPr>
          <w:rFonts w:ascii="Arial" w:hAnsi="Arial" w:cs="Arial"/>
          <w:sz w:val="24"/>
          <w:szCs w:val="24"/>
        </w:rPr>
      </w:pPr>
      <w:r w:rsidRPr="005020FE">
        <w:rPr>
          <w:rFonts w:ascii="Arial" w:hAnsi="Arial" w:cs="Arial"/>
          <w:sz w:val="24"/>
          <w:szCs w:val="24"/>
        </w:rPr>
        <w:t>1.3 Sursa de finanțare a achiziției : Bugetul de stat</w:t>
      </w:r>
    </w:p>
    <w:p w:rsidR="00567A41" w:rsidRPr="005020FE" w:rsidRDefault="00567A41" w:rsidP="00AA38C8">
      <w:pPr>
        <w:spacing w:line="360" w:lineRule="auto"/>
        <w:ind w:left="-284"/>
        <w:jc w:val="both"/>
        <w:rPr>
          <w:rFonts w:ascii="Arial" w:hAnsi="Arial" w:cs="Arial"/>
          <w:sz w:val="24"/>
          <w:szCs w:val="24"/>
        </w:rPr>
      </w:pPr>
      <w:r w:rsidRPr="005020FE">
        <w:rPr>
          <w:rFonts w:ascii="Arial" w:hAnsi="Arial" w:cs="Arial"/>
          <w:sz w:val="24"/>
          <w:szCs w:val="24"/>
        </w:rPr>
        <w:t>1.4.Valoarea totală estimată a contractului</w:t>
      </w:r>
      <w:r w:rsidR="005C08B2" w:rsidRPr="005020FE">
        <w:rPr>
          <w:rFonts w:ascii="Arial" w:hAnsi="Arial" w:cs="Arial"/>
          <w:sz w:val="24"/>
          <w:szCs w:val="24"/>
        </w:rPr>
        <w:t>/lor</w:t>
      </w:r>
      <w:r w:rsidRPr="005020FE">
        <w:rPr>
          <w:rFonts w:ascii="Arial" w:hAnsi="Arial" w:cs="Arial"/>
          <w:sz w:val="24"/>
          <w:szCs w:val="24"/>
        </w:rPr>
        <w:t xml:space="preserve">: </w:t>
      </w:r>
      <w:r w:rsidR="004D4024" w:rsidRPr="005020FE">
        <w:rPr>
          <w:rFonts w:ascii="Arial" w:hAnsi="Arial" w:cs="Arial"/>
          <w:sz w:val="24"/>
          <w:szCs w:val="24"/>
        </w:rPr>
        <w:t>3.300.000</w:t>
      </w:r>
      <w:r w:rsidRPr="005020FE">
        <w:rPr>
          <w:rFonts w:ascii="Arial" w:hAnsi="Arial" w:cs="Arial"/>
          <w:sz w:val="24"/>
          <w:szCs w:val="24"/>
        </w:rPr>
        <w:t xml:space="preserve"> lei  la care se adaugă TVA.</w:t>
      </w:r>
    </w:p>
    <w:p w:rsidR="00B30F1E" w:rsidRPr="00B30F1E" w:rsidRDefault="00B30F1E" w:rsidP="00B30F1E">
      <w:pPr>
        <w:ind w:left="142" w:right="-7"/>
        <w:jc w:val="both"/>
        <w:rPr>
          <w:rFonts w:ascii="Times New Roman" w:hAnsi="Times New Roman"/>
          <w:b/>
          <w:sz w:val="24"/>
          <w:szCs w:val="24"/>
        </w:rPr>
      </w:pPr>
      <w:r w:rsidRPr="00B30F1E">
        <w:rPr>
          <w:rFonts w:ascii="Times New Roman" w:hAnsi="Times New Roman"/>
          <w:b/>
          <w:sz w:val="24"/>
          <w:szCs w:val="24"/>
        </w:rPr>
        <w:t>LOTUL    I  – Servicii de organizare tabere tematice de vară în Stațiunea NEPTUN, JUDEȚUL CONSTANȚA – 1.125.000 lei la care se adaugă TVA</w:t>
      </w:r>
    </w:p>
    <w:p w:rsidR="00B30F1E" w:rsidRPr="00B30F1E" w:rsidRDefault="00B30F1E" w:rsidP="00B30F1E">
      <w:pPr>
        <w:ind w:left="142"/>
        <w:jc w:val="both"/>
        <w:rPr>
          <w:rFonts w:ascii="Times New Roman" w:hAnsi="Times New Roman"/>
          <w:b/>
          <w:sz w:val="24"/>
          <w:szCs w:val="24"/>
        </w:rPr>
      </w:pPr>
      <w:r w:rsidRPr="00B30F1E">
        <w:rPr>
          <w:rFonts w:ascii="Times New Roman" w:hAnsi="Times New Roman"/>
          <w:b/>
          <w:sz w:val="24"/>
          <w:szCs w:val="24"/>
        </w:rPr>
        <w:t>LOTUL II – Servicii de organizare tabere tematice de vară în Stațiunea EFORIE NORD, JUDEȚUL CONSTANȚA     - 855.000 lei la care se adaugă TVA</w:t>
      </w:r>
    </w:p>
    <w:p w:rsidR="00B30F1E" w:rsidRPr="00B30F1E" w:rsidRDefault="00B30F1E" w:rsidP="00B30F1E">
      <w:pPr>
        <w:ind w:left="142"/>
        <w:jc w:val="both"/>
        <w:rPr>
          <w:rFonts w:ascii="Times New Roman" w:hAnsi="Times New Roman"/>
          <w:b/>
          <w:sz w:val="24"/>
          <w:szCs w:val="24"/>
        </w:rPr>
      </w:pPr>
      <w:r w:rsidRPr="00B30F1E">
        <w:rPr>
          <w:rFonts w:ascii="Times New Roman" w:hAnsi="Times New Roman"/>
          <w:b/>
          <w:sz w:val="24"/>
          <w:szCs w:val="24"/>
        </w:rPr>
        <w:t>LOTUL III – Servicii de organizare tabere tematice de vară în Stațiunea EFORIE SUD, JUDEȚUL CONSTANȚA -150.000 lei la care se adaugă TVA</w:t>
      </w:r>
    </w:p>
    <w:p w:rsidR="00B30F1E" w:rsidRPr="00B30F1E" w:rsidRDefault="00B30F1E" w:rsidP="00B30F1E">
      <w:pPr>
        <w:ind w:left="142"/>
        <w:jc w:val="both"/>
        <w:rPr>
          <w:rFonts w:ascii="Times New Roman" w:hAnsi="Times New Roman"/>
          <w:b/>
          <w:sz w:val="24"/>
          <w:szCs w:val="24"/>
        </w:rPr>
      </w:pPr>
      <w:r w:rsidRPr="00B30F1E">
        <w:rPr>
          <w:rFonts w:ascii="Times New Roman" w:hAnsi="Times New Roman"/>
          <w:b/>
          <w:sz w:val="24"/>
          <w:szCs w:val="24"/>
        </w:rPr>
        <w:t>LOTUL IV – Servicii de organizare tabere tematice de vară în Stațiunea VENUS, JUDEȚUL CONSTANȚA – 450.000 lei la care se adaugă TVA</w:t>
      </w:r>
    </w:p>
    <w:p w:rsidR="00B30F1E" w:rsidRPr="00B30F1E" w:rsidRDefault="00B30F1E" w:rsidP="00B30F1E">
      <w:pPr>
        <w:ind w:left="142"/>
        <w:jc w:val="both"/>
        <w:rPr>
          <w:rFonts w:ascii="Times New Roman" w:hAnsi="Times New Roman"/>
          <w:b/>
          <w:sz w:val="24"/>
          <w:szCs w:val="24"/>
        </w:rPr>
      </w:pPr>
      <w:r w:rsidRPr="00B30F1E">
        <w:rPr>
          <w:rFonts w:ascii="Times New Roman" w:hAnsi="Times New Roman"/>
          <w:b/>
          <w:sz w:val="24"/>
          <w:szCs w:val="24"/>
        </w:rPr>
        <w:t>LOTUL V – Servicii de organizare tabere tematice de vară în Stațiunea OLIMP, JUDEȚUL CONSTANȚA - 450.000 lei la care se adaugă TVA</w:t>
      </w:r>
    </w:p>
    <w:p w:rsidR="00B30F1E" w:rsidRPr="00B30F1E" w:rsidRDefault="00B30F1E" w:rsidP="00B30F1E">
      <w:pPr>
        <w:ind w:left="142"/>
        <w:jc w:val="both"/>
        <w:rPr>
          <w:rFonts w:ascii="Times New Roman" w:hAnsi="Times New Roman"/>
          <w:b/>
          <w:sz w:val="24"/>
          <w:szCs w:val="24"/>
        </w:rPr>
      </w:pPr>
      <w:r w:rsidRPr="00B30F1E">
        <w:rPr>
          <w:rFonts w:ascii="Times New Roman" w:hAnsi="Times New Roman"/>
          <w:b/>
          <w:sz w:val="24"/>
          <w:szCs w:val="24"/>
        </w:rPr>
        <w:t>LOTUL VI – Servicii de organizare tabere tematice de vară în Stațiunea COSTINEȘTI, JUDEȚUL CONSTANȚA – 180.000 lei la care se adaugă TVA</w:t>
      </w:r>
    </w:p>
    <w:p w:rsidR="00B30F1E" w:rsidRPr="00B30F1E" w:rsidRDefault="00B30F1E" w:rsidP="00B30F1E">
      <w:pPr>
        <w:ind w:left="142"/>
        <w:jc w:val="both"/>
        <w:rPr>
          <w:rFonts w:ascii="Times New Roman" w:hAnsi="Times New Roman"/>
          <w:b/>
          <w:sz w:val="24"/>
          <w:szCs w:val="24"/>
        </w:rPr>
      </w:pPr>
      <w:r w:rsidRPr="00B30F1E">
        <w:rPr>
          <w:rFonts w:ascii="Times New Roman" w:hAnsi="Times New Roman"/>
          <w:b/>
          <w:sz w:val="24"/>
          <w:szCs w:val="24"/>
        </w:rPr>
        <w:t>LOTUL VII – Servicii de organizare tabere tematice de vară în orașul CONSTANȚA, JUDEȚUL CONSTANȚA – 90.000 lei la care se adaugă TVA.</w:t>
      </w:r>
    </w:p>
    <w:p w:rsidR="00567A41" w:rsidRPr="005020FE" w:rsidRDefault="00567A41" w:rsidP="00DD667E">
      <w:pPr>
        <w:spacing w:after="0" w:line="360" w:lineRule="auto"/>
        <w:jc w:val="both"/>
        <w:rPr>
          <w:rFonts w:ascii="Arial" w:hAnsi="Arial" w:cs="Arial"/>
          <w:sz w:val="24"/>
          <w:szCs w:val="24"/>
        </w:rPr>
      </w:pPr>
    </w:p>
    <w:p w:rsidR="00567A41" w:rsidRPr="005020FE" w:rsidRDefault="00567A41" w:rsidP="00AA38C8">
      <w:pPr>
        <w:spacing w:after="0" w:line="360" w:lineRule="auto"/>
        <w:ind w:left="-284"/>
        <w:rPr>
          <w:rFonts w:ascii="Arial" w:hAnsi="Arial" w:cs="Arial"/>
          <w:b/>
          <w:sz w:val="24"/>
          <w:szCs w:val="24"/>
        </w:rPr>
      </w:pPr>
      <w:r w:rsidRPr="005020FE">
        <w:rPr>
          <w:rFonts w:ascii="Arial" w:hAnsi="Arial" w:cs="Arial"/>
          <w:b/>
          <w:sz w:val="24"/>
          <w:szCs w:val="24"/>
        </w:rPr>
        <w:t>2. OBIECTIV</w:t>
      </w:r>
    </w:p>
    <w:p w:rsidR="002D1BA1" w:rsidRPr="005020FE" w:rsidRDefault="00567A41" w:rsidP="00AA38C8">
      <w:pPr>
        <w:spacing w:after="0" w:line="360" w:lineRule="auto"/>
        <w:ind w:left="-284"/>
        <w:jc w:val="both"/>
        <w:rPr>
          <w:rFonts w:ascii="Arial" w:hAnsi="Arial" w:cs="Arial"/>
          <w:sz w:val="24"/>
        </w:rPr>
      </w:pPr>
      <w:r w:rsidRPr="005020FE">
        <w:rPr>
          <w:rFonts w:ascii="Arial" w:hAnsi="Arial" w:cs="Arial"/>
          <w:sz w:val="24"/>
          <w:szCs w:val="24"/>
        </w:rPr>
        <w:t xml:space="preserve">Obiectivul urmărit prin prezentul Caiet de Sarcini </w:t>
      </w:r>
      <w:bookmarkStart w:id="1" w:name="_GoBack"/>
      <w:bookmarkEnd w:id="1"/>
      <w:r w:rsidRPr="005020FE">
        <w:rPr>
          <w:rFonts w:ascii="Arial" w:hAnsi="Arial" w:cs="Arial"/>
          <w:sz w:val="24"/>
          <w:szCs w:val="24"/>
        </w:rPr>
        <w:t xml:space="preserve"> îl reprezintă stabilirea unor criterii </w:t>
      </w:r>
      <w:proofErr w:type="spellStart"/>
      <w:r w:rsidRPr="005020FE">
        <w:rPr>
          <w:rFonts w:ascii="Arial" w:hAnsi="Arial" w:cs="Arial"/>
          <w:sz w:val="24"/>
          <w:szCs w:val="24"/>
        </w:rPr>
        <w:t>şi</w:t>
      </w:r>
      <w:proofErr w:type="spellEnd"/>
      <w:r w:rsidRPr="005020FE">
        <w:rPr>
          <w:rFonts w:ascii="Arial" w:hAnsi="Arial" w:cs="Arial"/>
          <w:sz w:val="24"/>
          <w:szCs w:val="24"/>
        </w:rPr>
        <w:t xml:space="preserve"> termene precise care să conducă la crearea </w:t>
      </w:r>
      <w:r w:rsidR="004D0477" w:rsidRPr="005020FE">
        <w:rPr>
          <w:rFonts w:ascii="Arial" w:hAnsi="Arial" w:cs="Arial"/>
          <w:sz w:val="24"/>
          <w:szCs w:val="24"/>
        </w:rPr>
        <w:t xml:space="preserve">unor tabere </w:t>
      </w:r>
      <w:r w:rsidR="00C72ACD">
        <w:rPr>
          <w:rFonts w:ascii="Arial" w:hAnsi="Arial" w:cs="Arial"/>
          <w:sz w:val="24"/>
          <w:szCs w:val="24"/>
        </w:rPr>
        <w:t xml:space="preserve"> tematice </w:t>
      </w:r>
      <w:r w:rsidRPr="005020FE">
        <w:rPr>
          <w:rFonts w:ascii="Arial" w:hAnsi="Arial" w:cs="Arial"/>
          <w:sz w:val="24"/>
          <w:szCs w:val="24"/>
        </w:rPr>
        <w:t xml:space="preserve">, </w:t>
      </w:r>
      <w:r w:rsidR="005B1AF4" w:rsidRPr="005020FE">
        <w:rPr>
          <w:rFonts w:ascii="Arial" w:hAnsi="Arial" w:cs="Arial"/>
          <w:sz w:val="24"/>
        </w:rPr>
        <w:t xml:space="preserve">pe litoralul Mării Negre, </w:t>
      </w:r>
      <w:r w:rsidRPr="005020FE">
        <w:rPr>
          <w:rFonts w:ascii="Arial" w:hAnsi="Arial" w:cs="Arial"/>
          <w:sz w:val="24"/>
          <w:szCs w:val="24"/>
        </w:rPr>
        <w:t xml:space="preserve">având ca principal obiectiv </w:t>
      </w:r>
      <w:r w:rsidR="002D1BA1" w:rsidRPr="005020FE">
        <w:rPr>
          <w:rFonts w:ascii="Arial" w:hAnsi="Arial" w:cs="Arial"/>
          <w:sz w:val="24"/>
        </w:rPr>
        <w:t>desfășurarea de activități de tip școală de vară tematică pentru studenții și tinerii de pe raza Municipiului București</w:t>
      </w:r>
      <w:r w:rsidR="005B1AF4" w:rsidRPr="005020FE">
        <w:rPr>
          <w:rFonts w:ascii="Arial" w:hAnsi="Arial" w:cs="Arial"/>
          <w:sz w:val="24"/>
        </w:rPr>
        <w:t>.</w:t>
      </w:r>
    </w:p>
    <w:p w:rsidR="002D1BA1" w:rsidRPr="005020FE" w:rsidRDefault="002D1BA1" w:rsidP="00AA38C8">
      <w:pPr>
        <w:spacing w:after="0" w:line="360" w:lineRule="auto"/>
        <w:ind w:left="-284"/>
        <w:jc w:val="both"/>
        <w:rPr>
          <w:rFonts w:ascii="Times New Roman" w:hAnsi="Times New Roman"/>
          <w:sz w:val="24"/>
        </w:rPr>
      </w:pPr>
    </w:p>
    <w:p w:rsidR="00567A41" w:rsidRPr="005020FE" w:rsidRDefault="00567A41" w:rsidP="00AA38C8">
      <w:pPr>
        <w:spacing w:after="0" w:line="360" w:lineRule="auto"/>
        <w:ind w:left="-284"/>
        <w:rPr>
          <w:rFonts w:ascii="Arial" w:hAnsi="Arial" w:cs="Arial"/>
          <w:b/>
          <w:sz w:val="24"/>
          <w:szCs w:val="24"/>
        </w:rPr>
      </w:pPr>
      <w:r w:rsidRPr="005020FE">
        <w:rPr>
          <w:rFonts w:ascii="Arial" w:hAnsi="Arial" w:cs="Arial"/>
          <w:b/>
          <w:sz w:val="24"/>
          <w:szCs w:val="24"/>
        </w:rPr>
        <w:t xml:space="preserve">3. OBIECTUL CONTRACTULUI </w:t>
      </w:r>
    </w:p>
    <w:p w:rsidR="008E52DE" w:rsidRPr="005020FE" w:rsidRDefault="00567A41" w:rsidP="00DD667E">
      <w:pPr>
        <w:spacing w:after="0" w:line="360" w:lineRule="auto"/>
        <w:ind w:left="-284"/>
        <w:jc w:val="both"/>
        <w:rPr>
          <w:rFonts w:ascii="Arial" w:hAnsi="Arial" w:cs="Arial"/>
          <w:sz w:val="24"/>
          <w:szCs w:val="24"/>
        </w:rPr>
      </w:pPr>
      <w:r w:rsidRPr="005020FE">
        <w:rPr>
          <w:rFonts w:ascii="Arial" w:hAnsi="Arial" w:cs="Arial"/>
          <w:sz w:val="24"/>
          <w:szCs w:val="24"/>
        </w:rPr>
        <w:t xml:space="preserve">Centrul </w:t>
      </w:r>
      <w:r w:rsidR="002D1BA1" w:rsidRPr="005020FE">
        <w:rPr>
          <w:rFonts w:ascii="Arial" w:hAnsi="Arial" w:cs="Arial"/>
          <w:sz w:val="24"/>
          <w:szCs w:val="24"/>
        </w:rPr>
        <w:t>pentru Tineret</w:t>
      </w:r>
      <w:r w:rsidRPr="005020FE">
        <w:rPr>
          <w:rFonts w:ascii="Arial" w:hAnsi="Arial" w:cs="Arial"/>
          <w:sz w:val="24"/>
          <w:szCs w:val="24"/>
        </w:rPr>
        <w:t xml:space="preserve"> al Municipiului </w:t>
      </w:r>
      <w:proofErr w:type="spellStart"/>
      <w:r w:rsidRPr="005020FE">
        <w:rPr>
          <w:rFonts w:ascii="Arial" w:hAnsi="Arial" w:cs="Arial"/>
          <w:sz w:val="24"/>
          <w:szCs w:val="24"/>
        </w:rPr>
        <w:t>Bucureşti</w:t>
      </w:r>
      <w:proofErr w:type="spellEnd"/>
      <w:r w:rsidRPr="005020FE">
        <w:rPr>
          <w:rFonts w:ascii="Arial" w:hAnsi="Arial" w:cs="Arial"/>
          <w:sz w:val="24"/>
          <w:szCs w:val="24"/>
        </w:rPr>
        <w:t xml:space="preserve"> dorește achiziționarea de servicii de organizare</w:t>
      </w:r>
      <w:r w:rsidR="002D1BA1" w:rsidRPr="005020FE">
        <w:rPr>
          <w:rFonts w:ascii="Arial" w:hAnsi="Arial" w:cs="Arial"/>
          <w:sz w:val="24"/>
          <w:szCs w:val="24"/>
        </w:rPr>
        <w:t xml:space="preserve"> </w:t>
      </w:r>
      <w:r w:rsidR="009F771E" w:rsidRPr="005020FE">
        <w:rPr>
          <w:rFonts w:ascii="Arial" w:hAnsi="Arial" w:cs="Arial"/>
          <w:sz w:val="24"/>
          <w:szCs w:val="24"/>
        </w:rPr>
        <w:t>tabere</w:t>
      </w:r>
      <w:r w:rsidR="008E52DE" w:rsidRPr="005020FE">
        <w:rPr>
          <w:rFonts w:ascii="Arial" w:hAnsi="Arial" w:cs="Arial"/>
          <w:sz w:val="24"/>
          <w:szCs w:val="24"/>
        </w:rPr>
        <w:t xml:space="preserve"> </w:t>
      </w:r>
      <w:r w:rsidR="00C72ACD">
        <w:rPr>
          <w:rFonts w:ascii="Arial" w:hAnsi="Arial" w:cs="Arial"/>
          <w:sz w:val="24"/>
          <w:szCs w:val="24"/>
        </w:rPr>
        <w:t xml:space="preserve">tematice </w:t>
      </w:r>
      <w:r w:rsidR="008E52DE" w:rsidRPr="005020FE">
        <w:rPr>
          <w:rFonts w:ascii="Arial" w:hAnsi="Arial" w:cs="Arial"/>
          <w:sz w:val="24"/>
          <w:szCs w:val="24"/>
        </w:rPr>
        <w:t>de vară pentru 2.200 de tineri</w:t>
      </w:r>
      <w:r w:rsidR="00020E09" w:rsidRPr="005020FE">
        <w:rPr>
          <w:rFonts w:ascii="Arial" w:hAnsi="Arial" w:cs="Arial"/>
          <w:sz w:val="24"/>
          <w:szCs w:val="24"/>
        </w:rPr>
        <w:t>,</w:t>
      </w:r>
      <w:r w:rsidR="008E52DE" w:rsidRPr="005020FE">
        <w:rPr>
          <w:rFonts w:ascii="Arial" w:hAnsi="Arial" w:cs="Arial"/>
          <w:sz w:val="24"/>
          <w:szCs w:val="24"/>
        </w:rPr>
        <w:t xml:space="preserve"> astfel</w:t>
      </w:r>
      <w:r w:rsidR="00020E09" w:rsidRPr="005020FE">
        <w:rPr>
          <w:rFonts w:ascii="Arial" w:hAnsi="Arial" w:cs="Arial"/>
          <w:sz w:val="24"/>
          <w:szCs w:val="24"/>
        </w:rPr>
        <w:t xml:space="preserve"> :</w:t>
      </w:r>
    </w:p>
    <w:p w:rsidR="008E52DE" w:rsidRPr="005020FE" w:rsidRDefault="008E52DE" w:rsidP="008E52DE">
      <w:pPr>
        <w:spacing w:after="0" w:line="360" w:lineRule="auto"/>
        <w:ind w:left="-284"/>
        <w:jc w:val="both"/>
        <w:rPr>
          <w:rFonts w:ascii="Arial" w:hAnsi="Arial" w:cs="Arial"/>
          <w:b/>
          <w:sz w:val="24"/>
          <w:szCs w:val="24"/>
        </w:rPr>
      </w:pPr>
      <w:r w:rsidRPr="005020FE">
        <w:rPr>
          <w:rFonts w:ascii="Arial" w:hAnsi="Arial" w:cs="Arial"/>
          <w:b/>
          <w:sz w:val="24"/>
          <w:szCs w:val="24"/>
        </w:rPr>
        <w:t xml:space="preserve">LOTUL    I  – </w:t>
      </w:r>
      <w:r w:rsidR="006E4A4F" w:rsidRPr="006E4A4F">
        <w:rPr>
          <w:rFonts w:ascii="Arial" w:hAnsi="Arial" w:cs="Arial"/>
          <w:b/>
          <w:sz w:val="24"/>
          <w:szCs w:val="24"/>
        </w:rPr>
        <w:t xml:space="preserve">Servicii de organizare </w:t>
      </w:r>
      <w:r w:rsidR="00B30F1E">
        <w:rPr>
          <w:rFonts w:ascii="Arial" w:hAnsi="Arial" w:cs="Arial"/>
          <w:b/>
          <w:sz w:val="24"/>
          <w:szCs w:val="24"/>
        </w:rPr>
        <w:t>tabere tematice de vară</w:t>
      </w:r>
      <w:r w:rsidR="006E4A4F" w:rsidRPr="006E4A4F">
        <w:rPr>
          <w:rFonts w:ascii="Arial" w:hAnsi="Arial" w:cs="Arial"/>
          <w:b/>
          <w:sz w:val="24"/>
          <w:szCs w:val="24"/>
        </w:rPr>
        <w:t xml:space="preserve"> </w:t>
      </w:r>
      <w:r w:rsidRPr="005020FE">
        <w:rPr>
          <w:rFonts w:ascii="Arial" w:hAnsi="Arial" w:cs="Arial"/>
          <w:b/>
        </w:rPr>
        <w:t xml:space="preserve">în </w:t>
      </w:r>
      <w:r w:rsidRPr="005020FE">
        <w:rPr>
          <w:rFonts w:ascii="Arial" w:hAnsi="Arial" w:cs="Arial"/>
          <w:b/>
          <w:sz w:val="24"/>
          <w:szCs w:val="24"/>
        </w:rPr>
        <w:t xml:space="preserve">Stațiunea </w:t>
      </w:r>
      <w:r w:rsidR="00B309F2" w:rsidRPr="005020FE">
        <w:rPr>
          <w:rFonts w:ascii="Arial" w:hAnsi="Arial" w:cs="Arial"/>
          <w:b/>
          <w:sz w:val="24"/>
          <w:szCs w:val="24"/>
        </w:rPr>
        <w:t>NEPTUN, JUDEȚUL CONSTANȚA</w:t>
      </w:r>
    </w:p>
    <w:p w:rsidR="008E52DE" w:rsidRPr="005020FE" w:rsidRDefault="008E52DE" w:rsidP="00EF027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 –</w:t>
      </w:r>
      <w:r w:rsidR="00B309F2" w:rsidRPr="005020FE">
        <w:rPr>
          <w:rFonts w:ascii="Arial" w:hAnsi="Arial" w:cs="Arial"/>
          <w:b/>
        </w:rPr>
        <w:t xml:space="preserve"> </w:t>
      </w:r>
      <w:proofErr w:type="spellStart"/>
      <w:r w:rsidR="006630DB" w:rsidRPr="005020FE">
        <w:rPr>
          <w:rFonts w:ascii="Arial" w:hAnsi="Arial" w:cs="Arial"/>
          <w:b/>
        </w:rPr>
        <w:t>perioada</w:t>
      </w:r>
      <w:proofErr w:type="spellEnd"/>
      <w:r w:rsidR="006630DB" w:rsidRPr="005020FE">
        <w:rPr>
          <w:rFonts w:ascii="Arial" w:hAnsi="Arial" w:cs="Arial"/>
          <w:b/>
        </w:rPr>
        <w:t xml:space="preserve"> 19.06.</w:t>
      </w:r>
      <w:r w:rsidRPr="005020FE">
        <w:rPr>
          <w:rFonts w:ascii="Arial" w:hAnsi="Arial" w:cs="Arial"/>
          <w:b/>
        </w:rPr>
        <w:t xml:space="preserve">2017 </w:t>
      </w:r>
      <w:r w:rsidR="00EF027E" w:rsidRPr="005020FE">
        <w:rPr>
          <w:rFonts w:ascii="Arial" w:hAnsi="Arial" w:cs="Arial"/>
          <w:b/>
        </w:rPr>
        <w:t xml:space="preserve"> </w:t>
      </w:r>
      <w:r w:rsidRPr="005020FE">
        <w:rPr>
          <w:rFonts w:ascii="Arial" w:hAnsi="Arial" w:cs="Arial"/>
          <w:b/>
        </w:rPr>
        <w:t xml:space="preserve">– </w:t>
      </w:r>
      <w:r w:rsidR="006630DB" w:rsidRPr="005020FE">
        <w:rPr>
          <w:rFonts w:ascii="Arial" w:hAnsi="Arial" w:cs="Arial"/>
          <w:b/>
        </w:rPr>
        <w:t xml:space="preserve">25.06.2017  – 300 de </w:t>
      </w:r>
      <w:proofErr w:type="spellStart"/>
      <w:r w:rsidR="006630DB" w:rsidRPr="005020FE">
        <w:rPr>
          <w:rFonts w:ascii="Arial" w:hAnsi="Arial" w:cs="Arial"/>
          <w:b/>
        </w:rPr>
        <w:t>persoane</w:t>
      </w:r>
      <w:proofErr w:type="spellEnd"/>
      <w:r w:rsidR="006630DB" w:rsidRPr="005020FE">
        <w:rPr>
          <w:rFonts w:ascii="Arial" w:hAnsi="Arial" w:cs="Arial"/>
          <w:b/>
        </w:rPr>
        <w:t>;</w:t>
      </w:r>
    </w:p>
    <w:p w:rsidR="006630DB" w:rsidRPr="005020FE" w:rsidRDefault="006630DB" w:rsidP="008E52D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2 – </w:t>
      </w:r>
      <w:proofErr w:type="spellStart"/>
      <w:r w:rsidRPr="005020FE">
        <w:rPr>
          <w:rFonts w:ascii="Arial" w:hAnsi="Arial" w:cs="Arial"/>
          <w:b/>
        </w:rPr>
        <w:t>perioada</w:t>
      </w:r>
      <w:proofErr w:type="spellEnd"/>
      <w:r w:rsidRPr="005020FE">
        <w:rPr>
          <w:rFonts w:ascii="Arial" w:hAnsi="Arial" w:cs="Arial"/>
          <w:b/>
        </w:rPr>
        <w:t xml:space="preserve"> 02.07.2017</w:t>
      </w:r>
      <w:r w:rsidR="00EF027E" w:rsidRPr="005020FE">
        <w:rPr>
          <w:rFonts w:ascii="Arial" w:hAnsi="Arial" w:cs="Arial"/>
          <w:b/>
        </w:rPr>
        <w:t xml:space="preserve"> </w:t>
      </w:r>
      <w:r w:rsidRPr="005020FE">
        <w:rPr>
          <w:rFonts w:ascii="Arial" w:hAnsi="Arial" w:cs="Arial"/>
          <w:b/>
        </w:rPr>
        <w:t xml:space="preserve"> – 09.07.2017  – 150 de </w:t>
      </w:r>
      <w:proofErr w:type="spellStart"/>
      <w:r w:rsidRPr="005020FE">
        <w:rPr>
          <w:rFonts w:ascii="Arial" w:hAnsi="Arial" w:cs="Arial"/>
          <w:b/>
        </w:rPr>
        <w:t>persoane</w:t>
      </w:r>
      <w:proofErr w:type="spellEnd"/>
      <w:r w:rsidRPr="005020FE">
        <w:rPr>
          <w:rFonts w:ascii="Arial" w:hAnsi="Arial" w:cs="Arial"/>
          <w:b/>
        </w:rPr>
        <w:t>;</w:t>
      </w:r>
    </w:p>
    <w:p w:rsidR="006630DB" w:rsidRPr="005020FE" w:rsidRDefault="006630DB" w:rsidP="008E52D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3 – </w:t>
      </w:r>
      <w:proofErr w:type="spellStart"/>
      <w:r w:rsidRPr="005020FE">
        <w:rPr>
          <w:rFonts w:ascii="Arial" w:hAnsi="Arial" w:cs="Arial"/>
          <w:b/>
        </w:rPr>
        <w:t>perioada</w:t>
      </w:r>
      <w:proofErr w:type="spellEnd"/>
      <w:r w:rsidRPr="005020FE">
        <w:rPr>
          <w:rFonts w:ascii="Arial" w:hAnsi="Arial" w:cs="Arial"/>
          <w:b/>
        </w:rPr>
        <w:t xml:space="preserve">  09.07.2017 – 15.07.2017</w:t>
      </w:r>
      <w:r w:rsidR="00EF027E" w:rsidRPr="005020FE">
        <w:rPr>
          <w:rFonts w:ascii="Arial" w:hAnsi="Arial" w:cs="Arial"/>
          <w:b/>
        </w:rPr>
        <w:t xml:space="preserve"> </w:t>
      </w:r>
      <w:r w:rsidRPr="005020FE">
        <w:rPr>
          <w:rFonts w:ascii="Arial" w:hAnsi="Arial" w:cs="Arial"/>
          <w:b/>
        </w:rPr>
        <w:t xml:space="preserve"> </w:t>
      </w:r>
      <w:r w:rsidR="00EF027E" w:rsidRPr="005020FE">
        <w:rPr>
          <w:rFonts w:ascii="Arial" w:hAnsi="Arial" w:cs="Arial"/>
          <w:b/>
        </w:rPr>
        <w:t xml:space="preserve">– </w:t>
      </w:r>
      <w:r w:rsidRPr="005020FE">
        <w:rPr>
          <w:rFonts w:ascii="Arial" w:hAnsi="Arial" w:cs="Arial"/>
          <w:b/>
        </w:rPr>
        <w:t xml:space="preserve">150 de </w:t>
      </w:r>
      <w:proofErr w:type="spellStart"/>
      <w:r w:rsidRPr="005020FE">
        <w:rPr>
          <w:rFonts w:ascii="Arial" w:hAnsi="Arial" w:cs="Arial"/>
          <w:b/>
        </w:rPr>
        <w:t>perso</w:t>
      </w:r>
      <w:r w:rsidR="00EF027E" w:rsidRPr="005020FE">
        <w:rPr>
          <w:rFonts w:ascii="Arial" w:hAnsi="Arial" w:cs="Arial"/>
          <w:b/>
        </w:rPr>
        <w:t>an</w:t>
      </w:r>
      <w:r w:rsidRPr="005020FE">
        <w:rPr>
          <w:rFonts w:ascii="Arial" w:hAnsi="Arial" w:cs="Arial"/>
          <w:b/>
        </w:rPr>
        <w:t>e</w:t>
      </w:r>
      <w:proofErr w:type="spellEnd"/>
      <w:r w:rsidRPr="005020FE">
        <w:rPr>
          <w:rFonts w:ascii="Arial" w:hAnsi="Arial" w:cs="Arial"/>
          <w:b/>
        </w:rPr>
        <w:t xml:space="preserve">; </w:t>
      </w:r>
    </w:p>
    <w:p w:rsidR="006630DB" w:rsidRPr="005020FE" w:rsidRDefault="00EF027E" w:rsidP="008E52D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4 – </w:t>
      </w:r>
      <w:proofErr w:type="spellStart"/>
      <w:r w:rsidRPr="005020FE">
        <w:rPr>
          <w:rFonts w:ascii="Arial" w:hAnsi="Arial" w:cs="Arial"/>
          <w:b/>
        </w:rPr>
        <w:t>perioada</w:t>
      </w:r>
      <w:proofErr w:type="spellEnd"/>
      <w:r w:rsidRPr="005020FE">
        <w:rPr>
          <w:rFonts w:ascii="Arial" w:hAnsi="Arial" w:cs="Arial"/>
          <w:b/>
        </w:rPr>
        <w:t xml:space="preserve"> </w:t>
      </w:r>
      <w:proofErr w:type="gramStart"/>
      <w:r w:rsidRPr="005020FE">
        <w:rPr>
          <w:rFonts w:ascii="Arial" w:hAnsi="Arial" w:cs="Arial"/>
          <w:b/>
        </w:rPr>
        <w:t>15.07.2017  –</w:t>
      </w:r>
      <w:proofErr w:type="gramEnd"/>
      <w:r w:rsidRPr="005020FE">
        <w:rPr>
          <w:rFonts w:ascii="Arial" w:hAnsi="Arial" w:cs="Arial"/>
          <w:b/>
        </w:rPr>
        <w:t xml:space="preserve"> 21.07.2017  – 150 de </w:t>
      </w:r>
      <w:proofErr w:type="spellStart"/>
      <w:r w:rsidRPr="005020FE">
        <w:rPr>
          <w:rFonts w:ascii="Arial" w:hAnsi="Arial" w:cs="Arial"/>
          <w:b/>
        </w:rPr>
        <w:t>persoane</w:t>
      </w:r>
      <w:proofErr w:type="spellEnd"/>
      <w:r w:rsidRPr="005020FE">
        <w:rPr>
          <w:rFonts w:ascii="Arial" w:hAnsi="Arial" w:cs="Arial"/>
          <w:b/>
        </w:rPr>
        <w:t>.</w:t>
      </w:r>
    </w:p>
    <w:p w:rsidR="008E52DE" w:rsidRPr="005020FE" w:rsidRDefault="008E52DE" w:rsidP="008E52DE">
      <w:pPr>
        <w:spacing w:after="0" w:line="360" w:lineRule="auto"/>
        <w:jc w:val="both"/>
        <w:rPr>
          <w:rFonts w:ascii="Arial" w:hAnsi="Arial" w:cs="Arial"/>
          <w:sz w:val="24"/>
          <w:szCs w:val="24"/>
        </w:rPr>
      </w:pPr>
    </w:p>
    <w:p w:rsidR="00EF027E" w:rsidRPr="005020FE" w:rsidRDefault="008E52DE" w:rsidP="00EF027E">
      <w:pPr>
        <w:spacing w:after="0" w:line="360" w:lineRule="auto"/>
        <w:ind w:left="-284"/>
        <w:jc w:val="both"/>
        <w:rPr>
          <w:rFonts w:ascii="Arial" w:hAnsi="Arial" w:cs="Arial"/>
          <w:b/>
          <w:sz w:val="24"/>
          <w:szCs w:val="24"/>
        </w:rPr>
      </w:pPr>
      <w:r w:rsidRPr="005020FE">
        <w:rPr>
          <w:rFonts w:ascii="Arial" w:hAnsi="Arial" w:cs="Arial"/>
          <w:b/>
          <w:sz w:val="24"/>
          <w:szCs w:val="24"/>
        </w:rPr>
        <w:t xml:space="preserve">LOTUL II – </w:t>
      </w:r>
      <w:r w:rsidR="00B30F1E" w:rsidRPr="006E4A4F">
        <w:rPr>
          <w:rFonts w:ascii="Arial" w:hAnsi="Arial" w:cs="Arial"/>
          <w:b/>
          <w:sz w:val="24"/>
          <w:szCs w:val="24"/>
        </w:rPr>
        <w:t xml:space="preserve">Servicii de organizare </w:t>
      </w:r>
      <w:r w:rsidR="00B30F1E">
        <w:rPr>
          <w:rFonts w:ascii="Arial" w:hAnsi="Arial" w:cs="Arial"/>
          <w:b/>
          <w:sz w:val="24"/>
          <w:szCs w:val="24"/>
        </w:rPr>
        <w:t>tabere tematice de vară</w:t>
      </w:r>
      <w:r w:rsidR="00B30F1E" w:rsidRPr="006E4A4F">
        <w:rPr>
          <w:rFonts w:ascii="Arial" w:hAnsi="Arial" w:cs="Arial"/>
          <w:b/>
          <w:sz w:val="24"/>
          <w:szCs w:val="24"/>
        </w:rPr>
        <w:t xml:space="preserve"> </w:t>
      </w:r>
      <w:r w:rsidRPr="005020FE">
        <w:rPr>
          <w:rFonts w:ascii="Arial" w:hAnsi="Arial" w:cs="Arial"/>
          <w:b/>
          <w:sz w:val="24"/>
          <w:szCs w:val="24"/>
        </w:rPr>
        <w:t>în Stațiun</w:t>
      </w:r>
      <w:r w:rsidR="00EF027E" w:rsidRPr="005020FE">
        <w:rPr>
          <w:rFonts w:ascii="Arial" w:hAnsi="Arial" w:cs="Arial"/>
          <w:b/>
          <w:sz w:val="24"/>
          <w:szCs w:val="24"/>
        </w:rPr>
        <w:t>ea</w:t>
      </w:r>
      <w:r w:rsidRPr="005020FE">
        <w:rPr>
          <w:rFonts w:ascii="Arial" w:hAnsi="Arial" w:cs="Arial"/>
          <w:b/>
          <w:sz w:val="24"/>
          <w:szCs w:val="24"/>
        </w:rPr>
        <w:t xml:space="preserve"> </w:t>
      </w:r>
      <w:r w:rsidR="00EF027E" w:rsidRPr="005020FE">
        <w:rPr>
          <w:rFonts w:ascii="Arial" w:hAnsi="Arial" w:cs="Arial"/>
          <w:b/>
          <w:sz w:val="24"/>
          <w:szCs w:val="24"/>
        </w:rPr>
        <w:t>EFORIE NORD, JUDEȚUL CONSTANȚA</w:t>
      </w:r>
    </w:p>
    <w:p w:rsidR="00EF027E" w:rsidRPr="005020FE" w:rsidRDefault="008E52DE" w:rsidP="00EF027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w:t>
      </w:r>
      <w:r w:rsidR="00EF027E" w:rsidRPr="005020FE">
        <w:rPr>
          <w:rFonts w:ascii="Arial" w:hAnsi="Arial" w:cs="Arial"/>
          <w:b/>
        </w:rPr>
        <w:t>5</w:t>
      </w:r>
      <w:r w:rsidRPr="005020FE">
        <w:rPr>
          <w:rFonts w:ascii="Arial" w:hAnsi="Arial" w:cs="Arial"/>
          <w:b/>
        </w:rPr>
        <w:t xml:space="preserve"> – </w:t>
      </w:r>
      <w:proofErr w:type="spellStart"/>
      <w:r w:rsidR="00EF027E" w:rsidRPr="005020FE">
        <w:rPr>
          <w:rFonts w:ascii="Arial" w:hAnsi="Arial" w:cs="Arial"/>
          <w:b/>
        </w:rPr>
        <w:t>perioada</w:t>
      </w:r>
      <w:proofErr w:type="spellEnd"/>
      <w:r w:rsidR="00EF027E" w:rsidRPr="005020FE">
        <w:rPr>
          <w:rFonts w:ascii="Arial" w:hAnsi="Arial" w:cs="Arial"/>
          <w:b/>
        </w:rPr>
        <w:t xml:space="preserve"> </w:t>
      </w:r>
      <w:r w:rsidR="00B30F1E">
        <w:rPr>
          <w:rFonts w:ascii="Arial" w:hAnsi="Arial" w:cs="Arial"/>
          <w:b/>
        </w:rPr>
        <w:t>02.07.2017  – 09.07</w:t>
      </w:r>
      <w:r w:rsidR="00EF027E" w:rsidRPr="005020FE">
        <w:rPr>
          <w:rFonts w:ascii="Arial" w:hAnsi="Arial" w:cs="Arial"/>
          <w:b/>
        </w:rPr>
        <w:t xml:space="preserve">.2017  – </w:t>
      </w:r>
      <w:r w:rsidR="00F01E0E" w:rsidRPr="005020FE">
        <w:rPr>
          <w:rFonts w:ascii="Arial" w:hAnsi="Arial" w:cs="Arial"/>
          <w:b/>
        </w:rPr>
        <w:t>190</w:t>
      </w:r>
      <w:r w:rsidR="00EF027E" w:rsidRPr="005020FE">
        <w:rPr>
          <w:rFonts w:ascii="Arial" w:hAnsi="Arial" w:cs="Arial"/>
          <w:b/>
        </w:rPr>
        <w:t xml:space="preserve"> de </w:t>
      </w:r>
      <w:proofErr w:type="spellStart"/>
      <w:r w:rsidR="00EF027E" w:rsidRPr="005020FE">
        <w:rPr>
          <w:rFonts w:ascii="Arial" w:hAnsi="Arial" w:cs="Arial"/>
          <w:b/>
        </w:rPr>
        <w:t>perso</w:t>
      </w:r>
      <w:r w:rsidR="00F01E0E" w:rsidRPr="005020FE">
        <w:rPr>
          <w:rFonts w:ascii="Arial" w:hAnsi="Arial" w:cs="Arial"/>
          <w:b/>
        </w:rPr>
        <w:t>an</w:t>
      </w:r>
      <w:r w:rsidR="00EF027E" w:rsidRPr="005020FE">
        <w:rPr>
          <w:rFonts w:ascii="Arial" w:hAnsi="Arial" w:cs="Arial"/>
          <w:b/>
        </w:rPr>
        <w:t>e</w:t>
      </w:r>
      <w:proofErr w:type="spellEnd"/>
      <w:r w:rsidR="00EF027E" w:rsidRPr="005020FE">
        <w:rPr>
          <w:rFonts w:ascii="Arial" w:hAnsi="Arial" w:cs="Arial"/>
          <w:b/>
        </w:rPr>
        <w:t>;</w:t>
      </w:r>
    </w:p>
    <w:p w:rsidR="00EF027E" w:rsidRPr="005020FE" w:rsidRDefault="008E52DE" w:rsidP="00EF027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w:t>
      </w:r>
      <w:r w:rsidR="00EF027E" w:rsidRPr="005020FE">
        <w:rPr>
          <w:rFonts w:ascii="Arial" w:hAnsi="Arial" w:cs="Arial"/>
          <w:b/>
        </w:rPr>
        <w:t>6</w:t>
      </w:r>
      <w:r w:rsidRPr="005020FE">
        <w:rPr>
          <w:rFonts w:ascii="Arial" w:hAnsi="Arial" w:cs="Arial"/>
          <w:b/>
        </w:rPr>
        <w:t xml:space="preserve"> – </w:t>
      </w:r>
      <w:proofErr w:type="spellStart"/>
      <w:r w:rsidR="00EF027E" w:rsidRPr="005020FE">
        <w:rPr>
          <w:rFonts w:ascii="Arial" w:hAnsi="Arial" w:cs="Arial"/>
          <w:b/>
        </w:rPr>
        <w:t>perioada</w:t>
      </w:r>
      <w:proofErr w:type="spellEnd"/>
      <w:r w:rsidR="00EF027E" w:rsidRPr="005020FE">
        <w:rPr>
          <w:rFonts w:ascii="Arial" w:hAnsi="Arial" w:cs="Arial"/>
          <w:b/>
        </w:rPr>
        <w:t xml:space="preserve"> 0</w:t>
      </w:r>
      <w:r w:rsidR="00B30F1E">
        <w:rPr>
          <w:rFonts w:ascii="Arial" w:hAnsi="Arial" w:cs="Arial"/>
          <w:b/>
        </w:rPr>
        <w:t>9</w:t>
      </w:r>
      <w:r w:rsidR="00EF027E" w:rsidRPr="005020FE">
        <w:rPr>
          <w:rFonts w:ascii="Arial" w:hAnsi="Arial" w:cs="Arial"/>
          <w:b/>
        </w:rPr>
        <w:t xml:space="preserve">.07.2017  </w:t>
      </w:r>
      <w:r w:rsidR="00B30F1E">
        <w:rPr>
          <w:rFonts w:ascii="Arial" w:hAnsi="Arial" w:cs="Arial"/>
          <w:b/>
        </w:rPr>
        <w:t>– 15</w:t>
      </w:r>
      <w:r w:rsidR="00EF027E" w:rsidRPr="005020FE">
        <w:rPr>
          <w:rFonts w:ascii="Arial" w:hAnsi="Arial" w:cs="Arial"/>
          <w:b/>
        </w:rPr>
        <w:t>.07.2017  – 1</w:t>
      </w:r>
      <w:r w:rsidR="00F01E0E" w:rsidRPr="005020FE">
        <w:rPr>
          <w:rFonts w:ascii="Arial" w:hAnsi="Arial" w:cs="Arial"/>
          <w:b/>
        </w:rPr>
        <w:t>9</w:t>
      </w:r>
      <w:r w:rsidR="00EF027E" w:rsidRPr="005020FE">
        <w:rPr>
          <w:rFonts w:ascii="Arial" w:hAnsi="Arial" w:cs="Arial"/>
          <w:b/>
        </w:rPr>
        <w:t xml:space="preserve">0 de </w:t>
      </w:r>
      <w:proofErr w:type="spellStart"/>
      <w:r w:rsidR="00F01E0E" w:rsidRPr="005020FE">
        <w:rPr>
          <w:rFonts w:ascii="Arial" w:hAnsi="Arial" w:cs="Arial"/>
          <w:b/>
        </w:rPr>
        <w:t>persoane</w:t>
      </w:r>
      <w:proofErr w:type="spellEnd"/>
      <w:r w:rsidR="00EF027E" w:rsidRPr="005020FE">
        <w:rPr>
          <w:rFonts w:ascii="Arial" w:hAnsi="Arial" w:cs="Arial"/>
          <w:b/>
        </w:rPr>
        <w:t>;</w:t>
      </w:r>
    </w:p>
    <w:p w:rsidR="00F01E0E" w:rsidRPr="005020FE" w:rsidRDefault="008E52D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w:t>
      </w:r>
      <w:r w:rsidR="00EF027E" w:rsidRPr="005020FE">
        <w:rPr>
          <w:rFonts w:ascii="Arial" w:hAnsi="Arial" w:cs="Arial"/>
          <w:b/>
        </w:rPr>
        <w:t>7</w:t>
      </w:r>
      <w:r w:rsidRPr="005020FE">
        <w:rPr>
          <w:rFonts w:ascii="Arial" w:hAnsi="Arial" w:cs="Arial"/>
          <w:b/>
        </w:rPr>
        <w:t xml:space="preserve"> – </w:t>
      </w:r>
      <w:proofErr w:type="spellStart"/>
      <w:r w:rsidR="00B30F1E">
        <w:rPr>
          <w:rFonts w:ascii="Arial" w:hAnsi="Arial" w:cs="Arial"/>
          <w:b/>
        </w:rPr>
        <w:t>perioada</w:t>
      </w:r>
      <w:proofErr w:type="spellEnd"/>
      <w:r w:rsidR="00B30F1E">
        <w:rPr>
          <w:rFonts w:ascii="Arial" w:hAnsi="Arial" w:cs="Arial"/>
          <w:b/>
        </w:rPr>
        <w:t xml:space="preserve"> </w:t>
      </w:r>
      <w:proofErr w:type="gramStart"/>
      <w:r w:rsidR="00B30F1E">
        <w:rPr>
          <w:rFonts w:ascii="Arial" w:hAnsi="Arial" w:cs="Arial"/>
          <w:b/>
        </w:rPr>
        <w:t>15</w:t>
      </w:r>
      <w:r w:rsidR="00EF027E" w:rsidRPr="005020FE">
        <w:rPr>
          <w:rFonts w:ascii="Arial" w:hAnsi="Arial" w:cs="Arial"/>
          <w:b/>
        </w:rPr>
        <w:t xml:space="preserve">.07.2017 </w:t>
      </w:r>
      <w:r w:rsidR="00B30F1E">
        <w:rPr>
          <w:rFonts w:ascii="Arial" w:hAnsi="Arial" w:cs="Arial"/>
          <w:b/>
        </w:rPr>
        <w:t xml:space="preserve"> </w:t>
      </w:r>
      <w:r w:rsidR="00EF027E" w:rsidRPr="005020FE">
        <w:rPr>
          <w:rFonts w:ascii="Arial" w:hAnsi="Arial" w:cs="Arial"/>
          <w:b/>
        </w:rPr>
        <w:t>–</w:t>
      </w:r>
      <w:proofErr w:type="gramEnd"/>
      <w:r w:rsidR="00EF027E" w:rsidRPr="005020FE">
        <w:rPr>
          <w:rFonts w:ascii="Arial" w:hAnsi="Arial" w:cs="Arial"/>
          <w:b/>
        </w:rPr>
        <w:t xml:space="preserve"> </w:t>
      </w:r>
      <w:r w:rsidR="00B30F1E">
        <w:rPr>
          <w:rFonts w:ascii="Arial" w:hAnsi="Arial" w:cs="Arial"/>
          <w:b/>
        </w:rPr>
        <w:t>21</w:t>
      </w:r>
      <w:r w:rsidR="00EF027E" w:rsidRPr="005020FE">
        <w:rPr>
          <w:rFonts w:ascii="Arial" w:hAnsi="Arial" w:cs="Arial"/>
          <w:b/>
        </w:rPr>
        <w:t>.07.2017  – 1</w:t>
      </w:r>
      <w:r w:rsidR="00F01E0E" w:rsidRPr="005020FE">
        <w:rPr>
          <w:rFonts w:ascii="Arial" w:hAnsi="Arial" w:cs="Arial"/>
          <w:b/>
        </w:rPr>
        <w:t>9</w:t>
      </w:r>
      <w:r w:rsidR="00EF027E" w:rsidRPr="005020FE">
        <w:rPr>
          <w:rFonts w:ascii="Arial" w:hAnsi="Arial" w:cs="Arial"/>
          <w:b/>
        </w:rPr>
        <w:t xml:space="preserve">0 de </w:t>
      </w:r>
      <w:proofErr w:type="spellStart"/>
      <w:r w:rsidR="00F01E0E" w:rsidRPr="005020FE">
        <w:rPr>
          <w:rFonts w:ascii="Arial" w:hAnsi="Arial" w:cs="Arial"/>
          <w:b/>
        </w:rPr>
        <w:t>persoane</w:t>
      </w:r>
      <w:proofErr w:type="spellEnd"/>
      <w:r w:rsidR="00F01E0E" w:rsidRPr="005020FE">
        <w:rPr>
          <w:rFonts w:ascii="Arial" w:hAnsi="Arial" w:cs="Arial"/>
          <w:b/>
        </w:rPr>
        <w:t>.</w:t>
      </w:r>
    </w:p>
    <w:p w:rsidR="00F01E0E" w:rsidRPr="005020FE" w:rsidRDefault="00F01E0E" w:rsidP="00F01E0E">
      <w:pPr>
        <w:spacing w:line="360" w:lineRule="auto"/>
        <w:jc w:val="both"/>
        <w:rPr>
          <w:rFonts w:ascii="Arial" w:hAnsi="Arial" w:cs="Arial"/>
          <w:b/>
        </w:rPr>
      </w:pPr>
    </w:p>
    <w:p w:rsidR="00F01E0E" w:rsidRPr="005020FE" w:rsidRDefault="00F01E0E" w:rsidP="00F01E0E">
      <w:pPr>
        <w:spacing w:after="0" w:line="360" w:lineRule="auto"/>
        <w:ind w:left="-284"/>
        <w:jc w:val="both"/>
        <w:rPr>
          <w:rFonts w:ascii="Arial" w:hAnsi="Arial" w:cs="Arial"/>
          <w:b/>
          <w:sz w:val="24"/>
          <w:szCs w:val="24"/>
        </w:rPr>
      </w:pPr>
      <w:r w:rsidRPr="005020FE">
        <w:rPr>
          <w:rFonts w:ascii="Arial" w:hAnsi="Arial" w:cs="Arial"/>
          <w:b/>
          <w:sz w:val="24"/>
          <w:szCs w:val="24"/>
        </w:rPr>
        <w:t xml:space="preserve">LOTUL III – </w:t>
      </w:r>
      <w:r w:rsidR="00B30F1E" w:rsidRPr="006E4A4F">
        <w:rPr>
          <w:rFonts w:ascii="Arial" w:hAnsi="Arial" w:cs="Arial"/>
          <w:b/>
          <w:sz w:val="24"/>
          <w:szCs w:val="24"/>
        </w:rPr>
        <w:t xml:space="preserve">Servicii de organizare </w:t>
      </w:r>
      <w:r w:rsidR="00B30F1E">
        <w:rPr>
          <w:rFonts w:ascii="Arial" w:hAnsi="Arial" w:cs="Arial"/>
          <w:b/>
          <w:sz w:val="24"/>
          <w:szCs w:val="24"/>
        </w:rPr>
        <w:t>tabere tematice de vară</w:t>
      </w:r>
      <w:r w:rsidR="006E4A4F" w:rsidRPr="006E4A4F">
        <w:rPr>
          <w:rFonts w:ascii="Arial" w:hAnsi="Arial" w:cs="Arial"/>
          <w:b/>
          <w:sz w:val="24"/>
          <w:szCs w:val="24"/>
        </w:rPr>
        <w:t xml:space="preserve"> </w:t>
      </w:r>
      <w:r w:rsidRPr="005020FE">
        <w:rPr>
          <w:rFonts w:ascii="Arial" w:hAnsi="Arial" w:cs="Arial"/>
          <w:b/>
          <w:sz w:val="24"/>
          <w:szCs w:val="24"/>
        </w:rPr>
        <w:t>în Stațiunea EFORIE SUD, JUDEȚUL CONSTANȚA</w:t>
      </w: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8 – </w:t>
      </w:r>
      <w:proofErr w:type="spellStart"/>
      <w:r w:rsidRPr="005020FE">
        <w:rPr>
          <w:rFonts w:ascii="Arial" w:hAnsi="Arial" w:cs="Arial"/>
          <w:b/>
        </w:rPr>
        <w:t>perioada</w:t>
      </w:r>
      <w:proofErr w:type="spellEnd"/>
      <w:r w:rsidRPr="005020FE">
        <w:rPr>
          <w:rFonts w:ascii="Arial" w:hAnsi="Arial" w:cs="Arial"/>
          <w:b/>
        </w:rPr>
        <w:t xml:space="preserve"> </w:t>
      </w:r>
      <w:proofErr w:type="gramStart"/>
      <w:r w:rsidR="00B30F1E">
        <w:rPr>
          <w:rFonts w:ascii="Arial" w:hAnsi="Arial" w:cs="Arial"/>
          <w:b/>
        </w:rPr>
        <w:t>02.07.2017  –</w:t>
      </w:r>
      <w:proofErr w:type="gramEnd"/>
      <w:r w:rsidR="00B30F1E">
        <w:rPr>
          <w:rFonts w:ascii="Arial" w:hAnsi="Arial" w:cs="Arial"/>
          <w:b/>
        </w:rPr>
        <w:t xml:space="preserve"> 09.07</w:t>
      </w:r>
      <w:r w:rsidR="00B30F1E" w:rsidRPr="005020FE">
        <w:rPr>
          <w:rFonts w:ascii="Arial" w:hAnsi="Arial" w:cs="Arial"/>
          <w:b/>
        </w:rPr>
        <w:t xml:space="preserve">.2017  </w:t>
      </w:r>
      <w:r w:rsidRPr="005020FE">
        <w:rPr>
          <w:rFonts w:ascii="Arial" w:hAnsi="Arial" w:cs="Arial"/>
          <w:b/>
        </w:rPr>
        <w:t xml:space="preserve">– 100 de </w:t>
      </w:r>
      <w:proofErr w:type="spellStart"/>
      <w:r w:rsidRPr="005020FE">
        <w:rPr>
          <w:rFonts w:ascii="Arial" w:hAnsi="Arial" w:cs="Arial"/>
          <w:b/>
        </w:rPr>
        <w:t>perso</w:t>
      </w:r>
      <w:r w:rsidR="009B28D0" w:rsidRPr="005020FE">
        <w:rPr>
          <w:rFonts w:ascii="Arial" w:hAnsi="Arial" w:cs="Arial"/>
          <w:b/>
        </w:rPr>
        <w:t>a</w:t>
      </w:r>
      <w:r w:rsidRPr="005020FE">
        <w:rPr>
          <w:rFonts w:ascii="Arial" w:hAnsi="Arial" w:cs="Arial"/>
          <w:b/>
        </w:rPr>
        <w:t>ne</w:t>
      </w:r>
      <w:proofErr w:type="spellEnd"/>
      <w:r w:rsidRPr="005020FE">
        <w:rPr>
          <w:rFonts w:ascii="Arial" w:hAnsi="Arial" w:cs="Arial"/>
          <w:b/>
        </w:rPr>
        <w:t>.</w:t>
      </w:r>
    </w:p>
    <w:p w:rsidR="00F01E0E" w:rsidRPr="005020FE" w:rsidRDefault="00F01E0E" w:rsidP="00F01E0E">
      <w:pPr>
        <w:pStyle w:val="Listparagraf"/>
        <w:spacing w:line="360" w:lineRule="auto"/>
        <w:ind w:left="-284"/>
        <w:jc w:val="both"/>
        <w:rPr>
          <w:rFonts w:ascii="Arial" w:hAnsi="Arial" w:cs="Arial"/>
          <w:b/>
        </w:rPr>
      </w:pPr>
    </w:p>
    <w:p w:rsidR="00F01E0E" w:rsidRPr="005020FE" w:rsidRDefault="00F01E0E" w:rsidP="00F01E0E">
      <w:pPr>
        <w:spacing w:after="0" w:line="360" w:lineRule="auto"/>
        <w:ind w:left="-284"/>
        <w:jc w:val="both"/>
        <w:rPr>
          <w:rFonts w:ascii="Arial" w:hAnsi="Arial" w:cs="Arial"/>
          <w:b/>
          <w:sz w:val="24"/>
          <w:szCs w:val="24"/>
        </w:rPr>
      </w:pPr>
      <w:r w:rsidRPr="005020FE">
        <w:rPr>
          <w:rFonts w:ascii="Arial" w:hAnsi="Arial" w:cs="Arial"/>
          <w:b/>
          <w:sz w:val="24"/>
          <w:szCs w:val="24"/>
        </w:rPr>
        <w:t xml:space="preserve">LOTUL IV – </w:t>
      </w:r>
      <w:r w:rsidR="00C72ACD" w:rsidRPr="006E4A4F">
        <w:rPr>
          <w:rFonts w:ascii="Arial" w:hAnsi="Arial" w:cs="Arial"/>
          <w:b/>
          <w:sz w:val="24"/>
          <w:szCs w:val="24"/>
        </w:rPr>
        <w:t xml:space="preserve">Servicii de organizare </w:t>
      </w:r>
      <w:r w:rsidR="00C72ACD">
        <w:rPr>
          <w:rFonts w:ascii="Arial" w:hAnsi="Arial" w:cs="Arial"/>
          <w:b/>
          <w:sz w:val="24"/>
          <w:szCs w:val="24"/>
        </w:rPr>
        <w:t>tabere tematice de vară</w:t>
      </w:r>
      <w:r w:rsidR="00C72ACD" w:rsidRPr="006E4A4F">
        <w:rPr>
          <w:rFonts w:ascii="Arial" w:hAnsi="Arial" w:cs="Arial"/>
          <w:b/>
          <w:sz w:val="24"/>
          <w:szCs w:val="24"/>
        </w:rPr>
        <w:t xml:space="preserve"> </w:t>
      </w:r>
      <w:r w:rsidRPr="005020FE">
        <w:rPr>
          <w:rFonts w:ascii="Arial" w:hAnsi="Arial" w:cs="Arial"/>
          <w:b/>
          <w:sz w:val="24"/>
          <w:szCs w:val="24"/>
        </w:rPr>
        <w:t>în Stațiunea VENUS, JUDEȚUL CONSTANȚA</w:t>
      </w: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9 – </w:t>
      </w:r>
      <w:proofErr w:type="spellStart"/>
      <w:r w:rsidR="00B30F1E" w:rsidRPr="005020FE">
        <w:rPr>
          <w:rFonts w:ascii="Arial" w:hAnsi="Arial" w:cs="Arial"/>
          <w:b/>
        </w:rPr>
        <w:t>perioada</w:t>
      </w:r>
      <w:proofErr w:type="spellEnd"/>
      <w:r w:rsidR="00B30F1E" w:rsidRPr="005020FE">
        <w:rPr>
          <w:rFonts w:ascii="Arial" w:hAnsi="Arial" w:cs="Arial"/>
          <w:b/>
        </w:rPr>
        <w:t xml:space="preserve"> </w:t>
      </w:r>
      <w:r w:rsidR="00B30F1E">
        <w:rPr>
          <w:rFonts w:ascii="Arial" w:hAnsi="Arial" w:cs="Arial"/>
          <w:b/>
        </w:rPr>
        <w:t>02.07.2017  – 09.07</w:t>
      </w:r>
      <w:r w:rsidR="00B30F1E" w:rsidRPr="005020FE">
        <w:rPr>
          <w:rFonts w:ascii="Arial" w:hAnsi="Arial" w:cs="Arial"/>
          <w:b/>
        </w:rPr>
        <w:t xml:space="preserve">.2017  </w:t>
      </w:r>
      <w:r w:rsidRPr="005020FE">
        <w:rPr>
          <w:rFonts w:ascii="Arial" w:hAnsi="Arial" w:cs="Arial"/>
          <w:b/>
        </w:rPr>
        <w:t xml:space="preserve">– 100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10 – </w:t>
      </w:r>
      <w:proofErr w:type="spellStart"/>
      <w:r w:rsidR="00B30F1E" w:rsidRPr="005020FE">
        <w:rPr>
          <w:rFonts w:ascii="Arial" w:hAnsi="Arial" w:cs="Arial"/>
          <w:b/>
        </w:rPr>
        <w:t>perioada</w:t>
      </w:r>
      <w:proofErr w:type="spellEnd"/>
      <w:r w:rsidR="00B30F1E" w:rsidRPr="005020FE">
        <w:rPr>
          <w:rFonts w:ascii="Arial" w:hAnsi="Arial" w:cs="Arial"/>
          <w:b/>
        </w:rPr>
        <w:t xml:space="preserve"> 0</w:t>
      </w:r>
      <w:r w:rsidR="00B30F1E">
        <w:rPr>
          <w:rFonts w:ascii="Arial" w:hAnsi="Arial" w:cs="Arial"/>
          <w:b/>
        </w:rPr>
        <w:t>9</w:t>
      </w:r>
      <w:r w:rsidR="00B30F1E" w:rsidRPr="005020FE">
        <w:rPr>
          <w:rFonts w:ascii="Arial" w:hAnsi="Arial" w:cs="Arial"/>
          <w:b/>
        </w:rPr>
        <w:t xml:space="preserve">.07.2017  </w:t>
      </w:r>
      <w:r w:rsidR="00B30F1E">
        <w:rPr>
          <w:rFonts w:ascii="Arial" w:hAnsi="Arial" w:cs="Arial"/>
          <w:b/>
        </w:rPr>
        <w:t>– 15</w:t>
      </w:r>
      <w:r w:rsidR="00B30F1E" w:rsidRPr="005020FE">
        <w:rPr>
          <w:rFonts w:ascii="Arial" w:hAnsi="Arial" w:cs="Arial"/>
          <w:b/>
        </w:rPr>
        <w:t xml:space="preserve">.07.2017  </w:t>
      </w:r>
      <w:r w:rsidRPr="005020FE">
        <w:rPr>
          <w:rFonts w:ascii="Arial" w:hAnsi="Arial" w:cs="Arial"/>
          <w:b/>
        </w:rPr>
        <w:t xml:space="preserve">  – 100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11 – </w:t>
      </w:r>
      <w:proofErr w:type="spellStart"/>
      <w:r w:rsidR="00B30F1E">
        <w:rPr>
          <w:rFonts w:ascii="Arial" w:hAnsi="Arial" w:cs="Arial"/>
          <w:b/>
        </w:rPr>
        <w:t>perioada</w:t>
      </w:r>
      <w:proofErr w:type="spellEnd"/>
      <w:r w:rsidR="00B30F1E">
        <w:rPr>
          <w:rFonts w:ascii="Arial" w:hAnsi="Arial" w:cs="Arial"/>
          <w:b/>
        </w:rPr>
        <w:t xml:space="preserve"> </w:t>
      </w:r>
      <w:proofErr w:type="gramStart"/>
      <w:r w:rsidR="00B30F1E">
        <w:rPr>
          <w:rFonts w:ascii="Arial" w:hAnsi="Arial" w:cs="Arial"/>
          <w:b/>
        </w:rPr>
        <w:t>15</w:t>
      </w:r>
      <w:r w:rsidR="00B30F1E" w:rsidRPr="005020FE">
        <w:rPr>
          <w:rFonts w:ascii="Arial" w:hAnsi="Arial" w:cs="Arial"/>
          <w:b/>
        </w:rPr>
        <w:t xml:space="preserve">.07.2017 </w:t>
      </w:r>
      <w:r w:rsidR="00B30F1E">
        <w:rPr>
          <w:rFonts w:ascii="Arial" w:hAnsi="Arial" w:cs="Arial"/>
          <w:b/>
        </w:rPr>
        <w:t xml:space="preserve"> </w:t>
      </w:r>
      <w:r w:rsidR="00B30F1E" w:rsidRPr="005020FE">
        <w:rPr>
          <w:rFonts w:ascii="Arial" w:hAnsi="Arial" w:cs="Arial"/>
          <w:b/>
        </w:rPr>
        <w:t>–</w:t>
      </w:r>
      <w:proofErr w:type="gramEnd"/>
      <w:r w:rsidR="00B30F1E" w:rsidRPr="005020FE">
        <w:rPr>
          <w:rFonts w:ascii="Arial" w:hAnsi="Arial" w:cs="Arial"/>
          <w:b/>
        </w:rPr>
        <w:t xml:space="preserve"> </w:t>
      </w:r>
      <w:r w:rsidR="00B30F1E">
        <w:rPr>
          <w:rFonts w:ascii="Arial" w:hAnsi="Arial" w:cs="Arial"/>
          <w:b/>
        </w:rPr>
        <w:t>21</w:t>
      </w:r>
      <w:r w:rsidR="00B30F1E" w:rsidRPr="005020FE">
        <w:rPr>
          <w:rFonts w:ascii="Arial" w:hAnsi="Arial" w:cs="Arial"/>
          <w:b/>
        </w:rPr>
        <w:t xml:space="preserve">.07.2017  </w:t>
      </w:r>
      <w:r w:rsidR="00B30F1E">
        <w:rPr>
          <w:rFonts w:ascii="Arial" w:hAnsi="Arial" w:cs="Arial"/>
          <w:b/>
        </w:rPr>
        <w:t xml:space="preserve"> </w:t>
      </w:r>
      <w:r w:rsidRPr="005020FE">
        <w:rPr>
          <w:rFonts w:ascii="Arial" w:hAnsi="Arial" w:cs="Arial"/>
          <w:b/>
        </w:rPr>
        <w:t xml:space="preserve">– 100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spacing w:line="360" w:lineRule="auto"/>
        <w:jc w:val="both"/>
        <w:rPr>
          <w:rFonts w:ascii="Arial" w:hAnsi="Arial" w:cs="Arial"/>
          <w:b/>
        </w:rPr>
      </w:pPr>
    </w:p>
    <w:p w:rsidR="00F01E0E" w:rsidRPr="005020FE" w:rsidRDefault="00F01E0E" w:rsidP="00F01E0E">
      <w:pPr>
        <w:spacing w:after="0" w:line="360" w:lineRule="auto"/>
        <w:ind w:left="-284"/>
        <w:jc w:val="both"/>
        <w:rPr>
          <w:rFonts w:ascii="Arial" w:hAnsi="Arial" w:cs="Arial"/>
          <w:b/>
          <w:sz w:val="24"/>
          <w:szCs w:val="24"/>
        </w:rPr>
      </w:pPr>
      <w:r w:rsidRPr="005020FE">
        <w:rPr>
          <w:rFonts w:ascii="Arial" w:hAnsi="Arial" w:cs="Arial"/>
          <w:b/>
          <w:sz w:val="24"/>
          <w:szCs w:val="24"/>
        </w:rPr>
        <w:t xml:space="preserve">LOTUL V – </w:t>
      </w:r>
      <w:r w:rsidR="00C72ACD" w:rsidRPr="006E4A4F">
        <w:rPr>
          <w:rFonts w:ascii="Arial" w:hAnsi="Arial" w:cs="Arial"/>
          <w:b/>
          <w:sz w:val="24"/>
          <w:szCs w:val="24"/>
        </w:rPr>
        <w:t xml:space="preserve">Servicii de organizare </w:t>
      </w:r>
      <w:r w:rsidR="00C72ACD">
        <w:rPr>
          <w:rFonts w:ascii="Arial" w:hAnsi="Arial" w:cs="Arial"/>
          <w:b/>
          <w:sz w:val="24"/>
          <w:szCs w:val="24"/>
        </w:rPr>
        <w:t>tabere tematice de vară</w:t>
      </w:r>
      <w:r w:rsidR="006E4A4F" w:rsidRPr="006E4A4F">
        <w:rPr>
          <w:rFonts w:ascii="Arial" w:hAnsi="Arial" w:cs="Arial"/>
          <w:b/>
          <w:sz w:val="24"/>
          <w:szCs w:val="24"/>
        </w:rPr>
        <w:t xml:space="preserve"> </w:t>
      </w:r>
      <w:r w:rsidRPr="005020FE">
        <w:rPr>
          <w:rFonts w:ascii="Arial" w:hAnsi="Arial" w:cs="Arial"/>
          <w:b/>
          <w:sz w:val="24"/>
          <w:szCs w:val="24"/>
        </w:rPr>
        <w:t>în Stațiunea OLIMP, JUDEȚUL CONSTANȚA</w:t>
      </w:r>
    </w:p>
    <w:p w:rsidR="00F01E0E" w:rsidRPr="005020FE" w:rsidRDefault="00F01E0E" w:rsidP="00F01E0E">
      <w:pPr>
        <w:spacing w:after="0" w:line="360" w:lineRule="auto"/>
        <w:ind w:left="-284"/>
        <w:jc w:val="both"/>
        <w:rPr>
          <w:rFonts w:ascii="Arial" w:hAnsi="Arial" w:cs="Arial"/>
          <w:b/>
          <w:sz w:val="24"/>
          <w:szCs w:val="24"/>
        </w:rPr>
      </w:pP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w:t>
      </w:r>
      <w:r w:rsidR="00726ECB" w:rsidRPr="005020FE">
        <w:rPr>
          <w:rFonts w:ascii="Arial" w:hAnsi="Arial" w:cs="Arial"/>
          <w:b/>
        </w:rPr>
        <w:t>2</w:t>
      </w:r>
      <w:r w:rsidRPr="005020FE">
        <w:rPr>
          <w:rFonts w:ascii="Arial" w:hAnsi="Arial" w:cs="Arial"/>
          <w:b/>
        </w:rPr>
        <w:t xml:space="preserve"> – </w:t>
      </w:r>
      <w:proofErr w:type="spellStart"/>
      <w:r w:rsidRPr="005020FE">
        <w:rPr>
          <w:rFonts w:ascii="Arial" w:hAnsi="Arial" w:cs="Arial"/>
          <w:b/>
        </w:rPr>
        <w:t>perioada</w:t>
      </w:r>
      <w:proofErr w:type="spellEnd"/>
      <w:r w:rsidRPr="005020FE">
        <w:rPr>
          <w:rFonts w:ascii="Arial" w:hAnsi="Arial" w:cs="Arial"/>
          <w:b/>
        </w:rPr>
        <w:t xml:space="preserve">  </w:t>
      </w:r>
      <w:r w:rsidR="00B30F1E" w:rsidRPr="005020FE">
        <w:rPr>
          <w:rFonts w:ascii="Arial" w:hAnsi="Arial" w:cs="Arial"/>
          <w:b/>
        </w:rPr>
        <w:t xml:space="preserve">02.07.2017   – 09.07.2017  </w:t>
      </w:r>
      <w:r w:rsidRPr="005020FE">
        <w:rPr>
          <w:rFonts w:ascii="Arial" w:hAnsi="Arial" w:cs="Arial"/>
          <w:b/>
        </w:rPr>
        <w:t xml:space="preserve">– 100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w:t>
      </w:r>
      <w:r w:rsidR="00726ECB" w:rsidRPr="005020FE">
        <w:rPr>
          <w:rFonts w:ascii="Arial" w:hAnsi="Arial" w:cs="Arial"/>
          <w:b/>
        </w:rPr>
        <w:t>3</w:t>
      </w:r>
      <w:r w:rsidRPr="005020FE">
        <w:rPr>
          <w:rFonts w:ascii="Arial" w:hAnsi="Arial" w:cs="Arial"/>
          <w:b/>
        </w:rPr>
        <w:t xml:space="preserve"> – </w:t>
      </w:r>
      <w:proofErr w:type="spellStart"/>
      <w:r w:rsidRPr="005020FE">
        <w:rPr>
          <w:rFonts w:ascii="Arial" w:hAnsi="Arial" w:cs="Arial"/>
          <w:b/>
        </w:rPr>
        <w:t>perioada</w:t>
      </w:r>
      <w:proofErr w:type="spellEnd"/>
      <w:r w:rsidRPr="005020FE">
        <w:rPr>
          <w:rFonts w:ascii="Arial" w:hAnsi="Arial" w:cs="Arial"/>
          <w:b/>
        </w:rPr>
        <w:t xml:space="preserve">  </w:t>
      </w:r>
      <w:r w:rsidR="00B30F1E" w:rsidRPr="005020FE">
        <w:rPr>
          <w:rFonts w:ascii="Arial" w:hAnsi="Arial" w:cs="Arial"/>
          <w:b/>
        </w:rPr>
        <w:t xml:space="preserve">09.07.2017  – 15.07.2017   </w:t>
      </w:r>
      <w:r w:rsidRPr="005020FE">
        <w:rPr>
          <w:rFonts w:ascii="Arial" w:hAnsi="Arial" w:cs="Arial"/>
          <w:b/>
        </w:rPr>
        <w:t xml:space="preserve">– 100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w:t>
      </w:r>
      <w:r w:rsidR="00726ECB" w:rsidRPr="005020FE">
        <w:rPr>
          <w:rFonts w:ascii="Arial" w:hAnsi="Arial" w:cs="Arial"/>
          <w:b/>
        </w:rPr>
        <w:t>4</w:t>
      </w:r>
      <w:r w:rsidRPr="005020FE">
        <w:rPr>
          <w:rFonts w:ascii="Arial" w:hAnsi="Arial" w:cs="Arial"/>
          <w:b/>
        </w:rPr>
        <w:t xml:space="preserve"> – </w:t>
      </w:r>
      <w:proofErr w:type="spellStart"/>
      <w:proofErr w:type="gramStart"/>
      <w:r w:rsidRPr="005020FE">
        <w:rPr>
          <w:rFonts w:ascii="Arial" w:hAnsi="Arial" w:cs="Arial"/>
          <w:b/>
        </w:rPr>
        <w:t>perioada</w:t>
      </w:r>
      <w:proofErr w:type="spellEnd"/>
      <w:r w:rsidRPr="005020FE">
        <w:rPr>
          <w:rFonts w:ascii="Arial" w:hAnsi="Arial" w:cs="Arial"/>
          <w:b/>
        </w:rPr>
        <w:t xml:space="preserve">  </w:t>
      </w:r>
      <w:r w:rsidR="00B30F1E">
        <w:rPr>
          <w:rFonts w:ascii="Arial" w:hAnsi="Arial" w:cs="Arial"/>
          <w:b/>
        </w:rPr>
        <w:t>15</w:t>
      </w:r>
      <w:r w:rsidR="00B30F1E" w:rsidRPr="005020FE">
        <w:rPr>
          <w:rFonts w:ascii="Arial" w:hAnsi="Arial" w:cs="Arial"/>
          <w:b/>
        </w:rPr>
        <w:t>.07.2017</w:t>
      </w:r>
      <w:proofErr w:type="gramEnd"/>
      <w:r w:rsidR="00B30F1E" w:rsidRPr="005020FE">
        <w:rPr>
          <w:rFonts w:ascii="Arial" w:hAnsi="Arial" w:cs="Arial"/>
          <w:b/>
        </w:rPr>
        <w:t xml:space="preserve"> </w:t>
      </w:r>
      <w:r w:rsidR="00B30F1E">
        <w:rPr>
          <w:rFonts w:ascii="Arial" w:hAnsi="Arial" w:cs="Arial"/>
          <w:b/>
        </w:rPr>
        <w:t xml:space="preserve"> </w:t>
      </w:r>
      <w:r w:rsidR="00B30F1E" w:rsidRPr="005020FE">
        <w:rPr>
          <w:rFonts w:ascii="Arial" w:hAnsi="Arial" w:cs="Arial"/>
          <w:b/>
        </w:rPr>
        <w:t xml:space="preserve">– </w:t>
      </w:r>
      <w:r w:rsidR="00B30F1E">
        <w:rPr>
          <w:rFonts w:ascii="Arial" w:hAnsi="Arial" w:cs="Arial"/>
          <w:b/>
        </w:rPr>
        <w:t>21</w:t>
      </w:r>
      <w:r w:rsidR="00B30F1E" w:rsidRPr="005020FE">
        <w:rPr>
          <w:rFonts w:ascii="Arial" w:hAnsi="Arial" w:cs="Arial"/>
          <w:b/>
        </w:rPr>
        <w:t xml:space="preserve">.07.2017  </w:t>
      </w:r>
      <w:r w:rsidR="00B30F1E">
        <w:rPr>
          <w:rFonts w:ascii="Arial" w:hAnsi="Arial" w:cs="Arial"/>
          <w:b/>
        </w:rPr>
        <w:t xml:space="preserve"> </w:t>
      </w:r>
      <w:r w:rsidRPr="005020FE">
        <w:rPr>
          <w:rFonts w:ascii="Arial" w:hAnsi="Arial" w:cs="Arial"/>
          <w:b/>
        </w:rPr>
        <w:t xml:space="preserve">– 100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spacing w:line="360" w:lineRule="auto"/>
        <w:jc w:val="both"/>
        <w:rPr>
          <w:rFonts w:ascii="Arial" w:hAnsi="Arial" w:cs="Arial"/>
          <w:b/>
        </w:rPr>
      </w:pPr>
    </w:p>
    <w:p w:rsidR="00F01E0E" w:rsidRPr="005020FE" w:rsidRDefault="00F01E0E" w:rsidP="00726ECB">
      <w:pPr>
        <w:spacing w:after="0" w:line="360" w:lineRule="auto"/>
        <w:ind w:left="-284"/>
        <w:jc w:val="both"/>
        <w:rPr>
          <w:rFonts w:ascii="Arial" w:hAnsi="Arial" w:cs="Arial"/>
          <w:b/>
          <w:sz w:val="24"/>
          <w:szCs w:val="24"/>
        </w:rPr>
      </w:pPr>
      <w:r w:rsidRPr="005020FE">
        <w:rPr>
          <w:rFonts w:ascii="Arial" w:hAnsi="Arial" w:cs="Arial"/>
          <w:b/>
          <w:sz w:val="24"/>
          <w:szCs w:val="24"/>
        </w:rPr>
        <w:t xml:space="preserve">LOTUL VI – </w:t>
      </w:r>
      <w:r w:rsidR="00C72ACD" w:rsidRPr="006E4A4F">
        <w:rPr>
          <w:rFonts w:ascii="Arial" w:hAnsi="Arial" w:cs="Arial"/>
          <w:b/>
          <w:sz w:val="24"/>
          <w:szCs w:val="24"/>
        </w:rPr>
        <w:t xml:space="preserve">Servicii de organizare </w:t>
      </w:r>
      <w:r w:rsidR="00C72ACD">
        <w:rPr>
          <w:rFonts w:ascii="Arial" w:hAnsi="Arial" w:cs="Arial"/>
          <w:b/>
          <w:sz w:val="24"/>
          <w:szCs w:val="24"/>
        </w:rPr>
        <w:t>tabere tematice de vară</w:t>
      </w:r>
      <w:r w:rsidR="006E4A4F" w:rsidRPr="006E4A4F">
        <w:rPr>
          <w:rFonts w:ascii="Arial" w:hAnsi="Arial" w:cs="Arial"/>
          <w:b/>
          <w:sz w:val="24"/>
          <w:szCs w:val="24"/>
        </w:rPr>
        <w:t xml:space="preserve"> </w:t>
      </w:r>
      <w:r w:rsidRPr="005020FE">
        <w:rPr>
          <w:rFonts w:ascii="Arial" w:hAnsi="Arial" w:cs="Arial"/>
          <w:b/>
          <w:sz w:val="24"/>
          <w:szCs w:val="24"/>
        </w:rPr>
        <w:t>în Stațiunea COSTINEȘTI, JUDEȚUL CONSTANȚA</w:t>
      </w:r>
    </w:p>
    <w:p w:rsidR="00726ECB" w:rsidRPr="005020FE" w:rsidRDefault="00726ECB" w:rsidP="00726ECB">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15 – </w:t>
      </w:r>
      <w:proofErr w:type="spellStart"/>
      <w:r w:rsidRPr="005020FE">
        <w:rPr>
          <w:rFonts w:ascii="Arial" w:hAnsi="Arial" w:cs="Arial"/>
          <w:b/>
        </w:rPr>
        <w:t>perioada</w:t>
      </w:r>
      <w:proofErr w:type="spellEnd"/>
      <w:r w:rsidRPr="005020FE">
        <w:rPr>
          <w:rFonts w:ascii="Arial" w:hAnsi="Arial" w:cs="Arial"/>
          <w:b/>
        </w:rPr>
        <w:t xml:space="preserve">  </w:t>
      </w:r>
      <w:r w:rsidR="00B30F1E" w:rsidRPr="005020FE">
        <w:rPr>
          <w:rFonts w:ascii="Arial" w:hAnsi="Arial" w:cs="Arial"/>
          <w:b/>
        </w:rPr>
        <w:t xml:space="preserve">02.07.2017   – 09.07.2017  </w:t>
      </w:r>
      <w:r w:rsidRPr="005020FE">
        <w:rPr>
          <w:rFonts w:ascii="Arial" w:hAnsi="Arial" w:cs="Arial"/>
          <w:b/>
        </w:rPr>
        <w:t xml:space="preserve">– 40 de </w:t>
      </w:r>
      <w:proofErr w:type="spellStart"/>
      <w:r w:rsidRPr="005020FE">
        <w:rPr>
          <w:rFonts w:ascii="Arial" w:hAnsi="Arial" w:cs="Arial"/>
          <w:b/>
        </w:rPr>
        <w:t>persoane</w:t>
      </w:r>
      <w:proofErr w:type="spellEnd"/>
      <w:r w:rsidRPr="005020FE">
        <w:rPr>
          <w:rFonts w:ascii="Arial" w:hAnsi="Arial" w:cs="Arial"/>
          <w:b/>
        </w:rPr>
        <w:t>;</w:t>
      </w:r>
    </w:p>
    <w:p w:rsidR="00726ECB" w:rsidRPr="005020FE" w:rsidRDefault="00726ECB" w:rsidP="00726ECB">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16 – </w:t>
      </w:r>
      <w:proofErr w:type="spellStart"/>
      <w:r w:rsidRPr="005020FE">
        <w:rPr>
          <w:rFonts w:ascii="Arial" w:hAnsi="Arial" w:cs="Arial"/>
          <w:b/>
        </w:rPr>
        <w:t>perioada</w:t>
      </w:r>
      <w:proofErr w:type="spellEnd"/>
      <w:r w:rsidRPr="005020FE">
        <w:rPr>
          <w:rFonts w:ascii="Arial" w:hAnsi="Arial" w:cs="Arial"/>
          <w:b/>
        </w:rPr>
        <w:t xml:space="preserve">  </w:t>
      </w:r>
      <w:r w:rsidR="00B30F1E" w:rsidRPr="005020FE">
        <w:rPr>
          <w:rFonts w:ascii="Arial" w:hAnsi="Arial" w:cs="Arial"/>
          <w:b/>
        </w:rPr>
        <w:t xml:space="preserve">09.07.2017  – 15.07.2017   </w:t>
      </w:r>
      <w:r w:rsidRPr="005020FE">
        <w:rPr>
          <w:rFonts w:ascii="Arial" w:hAnsi="Arial" w:cs="Arial"/>
          <w:b/>
        </w:rPr>
        <w:t xml:space="preserve">– 40 de </w:t>
      </w:r>
      <w:proofErr w:type="spellStart"/>
      <w:r w:rsidRPr="005020FE">
        <w:rPr>
          <w:rFonts w:ascii="Arial" w:hAnsi="Arial" w:cs="Arial"/>
          <w:b/>
        </w:rPr>
        <w:t>persoane</w:t>
      </w:r>
      <w:proofErr w:type="spellEnd"/>
      <w:r w:rsidRPr="005020FE">
        <w:rPr>
          <w:rFonts w:ascii="Arial" w:hAnsi="Arial" w:cs="Arial"/>
          <w:b/>
        </w:rPr>
        <w:t>;</w:t>
      </w:r>
    </w:p>
    <w:p w:rsidR="00726ECB" w:rsidRPr="005020FE" w:rsidRDefault="00726ECB" w:rsidP="00726ECB">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17 – </w:t>
      </w:r>
      <w:proofErr w:type="spellStart"/>
      <w:proofErr w:type="gramStart"/>
      <w:r w:rsidRPr="005020FE">
        <w:rPr>
          <w:rFonts w:ascii="Arial" w:hAnsi="Arial" w:cs="Arial"/>
          <w:b/>
        </w:rPr>
        <w:t>perioada</w:t>
      </w:r>
      <w:proofErr w:type="spellEnd"/>
      <w:r w:rsidRPr="005020FE">
        <w:rPr>
          <w:rFonts w:ascii="Arial" w:hAnsi="Arial" w:cs="Arial"/>
          <w:b/>
        </w:rPr>
        <w:t xml:space="preserve">  </w:t>
      </w:r>
      <w:r w:rsidR="00B30F1E">
        <w:rPr>
          <w:rFonts w:ascii="Arial" w:hAnsi="Arial" w:cs="Arial"/>
          <w:b/>
        </w:rPr>
        <w:t>15</w:t>
      </w:r>
      <w:r w:rsidR="00B30F1E" w:rsidRPr="005020FE">
        <w:rPr>
          <w:rFonts w:ascii="Arial" w:hAnsi="Arial" w:cs="Arial"/>
          <w:b/>
        </w:rPr>
        <w:t>.07.2017</w:t>
      </w:r>
      <w:proofErr w:type="gramEnd"/>
      <w:r w:rsidR="00B30F1E" w:rsidRPr="005020FE">
        <w:rPr>
          <w:rFonts w:ascii="Arial" w:hAnsi="Arial" w:cs="Arial"/>
          <w:b/>
        </w:rPr>
        <w:t xml:space="preserve"> </w:t>
      </w:r>
      <w:r w:rsidR="00B30F1E">
        <w:rPr>
          <w:rFonts w:ascii="Arial" w:hAnsi="Arial" w:cs="Arial"/>
          <w:b/>
        </w:rPr>
        <w:t xml:space="preserve"> </w:t>
      </w:r>
      <w:r w:rsidR="00B30F1E" w:rsidRPr="005020FE">
        <w:rPr>
          <w:rFonts w:ascii="Arial" w:hAnsi="Arial" w:cs="Arial"/>
          <w:b/>
        </w:rPr>
        <w:t xml:space="preserve">– </w:t>
      </w:r>
      <w:r w:rsidR="00B30F1E">
        <w:rPr>
          <w:rFonts w:ascii="Arial" w:hAnsi="Arial" w:cs="Arial"/>
          <w:b/>
        </w:rPr>
        <w:t>21</w:t>
      </w:r>
      <w:r w:rsidR="00B30F1E" w:rsidRPr="005020FE">
        <w:rPr>
          <w:rFonts w:ascii="Arial" w:hAnsi="Arial" w:cs="Arial"/>
          <w:b/>
        </w:rPr>
        <w:t xml:space="preserve">.07.2017  </w:t>
      </w:r>
      <w:r w:rsidR="00B30F1E">
        <w:rPr>
          <w:rFonts w:ascii="Arial" w:hAnsi="Arial" w:cs="Arial"/>
          <w:b/>
        </w:rPr>
        <w:t xml:space="preserve"> </w:t>
      </w:r>
      <w:r w:rsidRPr="005020FE">
        <w:rPr>
          <w:rFonts w:ascii="Arial" w:hAnsi="Arial" w:cs="Arial"/>
          <w:b/>
        </w:rPr>
        <w:t xml:space="preserve">– 40 de </w:t>
      </w:r>
      <w:proofErr w:type="spellStart"/>
      <w:r w:rsidRPr="005020FE">
        <w:rPr>
          <w:rFonts w:ascii="Arial" w:hAnsi="Arial" w:cs="Arial"/>
          <w:b/>
        </w:rPr>
        <w:t>persoane</w:t>
      </w:r>
      <w:proofErr w:type="spellEnd"/>
      <w:r w:rsidRPr="005020FE">
        <w:rPr>
          <w:rFonts w:ascii="Arial" w:hAnsi="Arial" w:cs="Arial"/>
          <w:b/>
        </w:rPr>
        <w:t>.</w:t>
      </w:r>
    </w:p>
    <w:p w:rsidR="00726ECB" w:rsidRPr="005020FE" w:rsidRDefault="00726ECB" w:rsidP="00726ECB">
      <w:pPr>
        <w:spacing w:after="0" w:line="360" w:lineRule="auto"/>
        <w:ind w:left="-284"/>
        <w:jc w:val="both"/>
        <w:rPr>
          <w:rFonts w:ascii="Arial" w:hAnsi="Arial" w:cs="Arial"/>
          <w:b/>
          <w:sz w:val="24"/>
          <w:szCs w:val="24"/>
        </w:rPr>
      </w:pPr>
    </w:p>
    <w:p w:rsidR="00726ECB" w:rsidRPr="005020FE" w:rsidRDefault="00726ECB" w:rsidP="00726ECB">
      <w:pPr>
        <w:spacing w:after="0" w:line="360" w:lineRule="auto"/>
        <w:ind w:left="-284"/>
        <w:jc w:val="both"/>
        <w:rPr>
          <w:rFonts w:ascii="Arial" w:hAnsi="Arial" w:cs="Arial"/>
          <w:b/>
          <w:sz w:val="24"/>
          <w:szCs w:val="24"/>
        </w:rPr>
      </w:pPr>
      <w:r w:rsidRPr="005020FE">
        <w:rPr>
          <w:rFonts w:ascii="Arial" w:hAnsi="Arial" w:cs="Arial"/>
          <w:b/>
          <w:sz w:val="24"/>
          <w:szCs w:val="24"/>
        </w:rPr>
        <w:t xml:space="preserve">LOTUL VII – </w:t>
      </w:r>
      <w:r w:rsidR="00C72ACD" w:rsidRPr="006E4A4F">
        <w:rPr>
          <w:rFonts w:ascii="Arial" w:hAnsi="Arial" w:cs="Arial"/>
          <w:b/>
          <w:sz w:val="24"/>
          <w:szCs w:val="24"/>
        </w:rPr>
        <w:t xml:space="preserve">Servicii de organizare </w:t>
      </w:r>
      <w:r w:rsidR="00C72ACD">
        <w:rPr>
          <w:rFonts w:ascii="Arial" w:hAnsi="Arial" w:cs="Arial"/>
          <w:b/>
          <w:sz w:val="24"/>
          <w:szCs w:val="24"/>
        </w:rPr>
        <w:t>tabere tematice de vară</w:t>
      </w:r>
      <w:r w:rsidR="00C72ACD" w:rsidRPr="006E4A4F">
        <w:rPr>
          <w:rFonts w:ascii="Arial" w:hAnsi="Arial" w:cs="Arial"/>
          <w:b/>
          <w:sz w:val="24"/>
          <w:szCs w:val="24"/>
        </w:rPr>
        <w:t xml:space="preserve"> </w:t>
      </w:r>
      <w:r w:rsidRPr="005020FE">
        <w:rPr>
          <w:rFonts w:ascii="Arial" w:hAnsi="Arial" w:cs="Arial"/>
          <w:b/>
          <w:sz w:val="24"/>
          <w:szCs w:val="24"/>
        </w:rPr>
        <w:t xml:space="preserve">în </w:t>
      </w:r>
      <w:r w:rsidR="00CF73DA" w:rsidRPr="005020FE">
        <w:rPr>
          <w:rFonts w:ascii="Arial" w:hAnsi="Arial" w:cs="Arial"/>
          <w:b/>
          <w:sz w:val="24"/>
          <w:szCs w:val="24"/>
        </w:rPr>
        <w:t xml:space="preserve">orașul </w:t>
      </w:r>
      <w:r w:rsidRPr="005020FE">
        <w:rPr>
          <w:rFonts w:ascii="Arial" w:hAnsi="Arial" w:cs="Arial"/>
          <w:b/>
          <w:sz w:val="24"/>
          <w:szCs w:val="24"/>
        </w:rPr>
        <w:t>CONSTANȚA, JUDEȚUL CONSTANȚA</w:t>
      </w:r>
    </w:p>
    <w:p w:rsidR="00726ECB" w:rsidRPr="005020FE" w:rsidRDefault="00726ECB" w:rsidP="00726ECB">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18 – </w:t>
      </w:r>
      <w:proofErr w:type="spellStart"/>
      <w:r w:rsidRPr="005020FE">
        <w:rPr>
          <w:rFonts w:ascii="Arial" w:hAnsi="Arial" w:cs="Arial"/>
          <w:b/>
        </w:rPr>
        <w:t>perioada</w:t>
      </w:r>
      <w:proofErr w:type="spellEnd"/>
      <w:r w:rsidRPr="005020FE">
        <w:rPr>
          <w:rFonts w:ascii="Arial" w:hAnsi="Arial" w:cs="Arial"/>
          <w:b/>
        </w:rPr>
        <w:t xml:space="preserve">  </w:t>
      </w:r>
      <w:r w:rsidR="00B30F1E" w:rsidRPr="005020FE">
        <w:rPr>
          <w:rFonts w:ascii="Arial" w:hAnsi="Arial" w:cs="Arial"/>
          <w:b/>
        </w:rPr>
        <w:t xml:space="preserve">02.07.2017   – 09.07.2017  </w:t>
      </w:r>
      <w:r w:rsidRPr="005020FE">
        <w:rPr>
          <w:rFonts w:ascii="Arial" w:hAnsi="Arial" w:cs="Arial"/>
          <w:b/>
        </w:rPr>
        <w:t xml:space="preserve">– 24 de </w:t>
      </w:r>
      <w:proofErr w:type="spellStart"/>
      <w:r w:rsidRPr="005020FE">
        <w:rPr>
          <w:rFonts w:ascii="Arial" w:hAnsi="Arial" w:cs="Arial"/>
          <w:b/>
        </w:rPr>
        <w:t>persoane</w:t>
      </w:r>
      <w:proofErr w:type="spellEnd"/>
      <w:r w:rsidRPr="005020FE">
        <w:rPr>
          <w:rFonts w:ascii="Arial" w:hAnsi="Arial" w:cs="Arial"/>
          <w:b/>
        </w:rPr>
        <w:t>;</w:t>
      </w:r>
    </w:p>
    <w:p w:rsidR="00726ECB" w:rsidRPr="005020FE" w:rsidRDefault="00726ECB" w:rsidP="00726ECB">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19 – </w:t>
      </w:r>
      <w:proofErr w:type="spellStart"/>
      <w:r w:rsidRPr="005020FE">
        <w:rPr>
          <w:rFonts w:ascii="Arial" w:hAnsi="Arial" w:cs="Arial"/>
          <w:b/>
        </w:rPr>
        <w:t>perioada</w:t>
      </w:r>
      <w:proofErr w:type="spellEnd"/>
      <w:r w:rsidRPr="005020FE">
        <w:rPr>
          <w:rFonts w:ascii="Arial" w:hAnsi="Arial" w:cs="Arial"/>
          <w:b/>
        </w:rPr>
        <w:t xml:space="preserve">  </w:t>
      </w:r>
      <w:r w:rsidR="00B30F1E" w:rsidRPr="005020FE">
        <w:rPr>
          <w:rFonts w:ascii="Arial" w:hAnsi="Arial" w:cs="Arial"/>
          <w:b/>
        </w:rPr>
        <w:t xml:space="preserve">09.07.2017  – 15.07.2017   </w:t>
      </w:r>
      <w:r w:rsidRPr="005020FE">
        <w:rPr>
          <w:rFonts w:ascii="Arial" w:hAnsi="Arial" w:cs="Arial"/>
          <w:b/>
        </w:rPr>
        <w:t xml:space="preserve">– 24 de </w:t>
      </w:r>
      <w:proofErr w:type="spellStart"/>
      <w:r w:rsidRPr="005020FE">
        <w:rPr>
          <w:rFonts w:ascii="Arial" w:hAnsi="Arial" w:cs="Arial"/>
          <w:b/>
        </w:rPr>
        <w:t>persoane</w:t>
      </w:r>
      <w:proofErr w:type="spellEnd"/>
      <w:r w:rsidRPr="005020FE">
        <w:rPr>
          <w:rFonts w:ascii="Arial" w:hAnsi="Arial" w:cs="Arial"/>
          <w:b/>
        </w:rPr>
        <w:t>;</w:t>
      </w:r>
    </w:p>
    <w:p w:rsidR="00726ECB" w:rsidRPr="005020FE" w:rsidRDefault="00726ECB" w:rsidP="00726ECB">
      <w:pPr>
        <w:pStyle w:val="Listparagraf"/>
        <w:numPr>
          <w:ilvl w:val="0"/>
          <w:numId w:val="1"/>
        </w:numPr>
        <w:spacing w:line="360" w:lineRule="auto"/>
        <w:ind w:left="-284" w:firstLine="0"/>
        <w:jc w:val="both"/>
        <w:rPr>
          <w:rFonts w:ascii="Arial" w:hAnsi="Arial" w:cs="Arial"/>
          <w:b/>
        </w:rPr>
      </w:pPr>
      <w:proofErr w:type="spellStart"/>
      <w:r w:rsidRPr="005020FE">
        <w:rPr>
          <w:rFonts w:ascii="Arial" w:hAnsi="Arial" w:cs="Arial"/>
          <w:b/>
        </w:rPr>
        <w:t>Seria</w:t>
      </w:r>
      <w:proofErr w:type="spellEnd"/>
      <w:r w:rsidRPr="005020FE">
        <w:rPr>
          <w:rFonts w:ascii="Arial" w:hAnsi="Arial" w:cs="Arial"/>
          <w:b/>
        </w:rPr>
        <w:t xml:space="preserve"> 20 – </w:t>
      </w:r>
      <w:proofErr w:type="spellStart"/>
      <w:proofErr w:type="gramStart"/>
      <w:r w:rsidRPr="005020FE">
        <w:rPr>
          <w:rFonts w:ascii="Arial" w:hAnsi="Arial" w:cs="Arial"/>
          <w:b/>
        </w:rPr>
        <w:t>perioada</w:t>
      </w:r>
      <w:proofErr w:type="spellEnd"/>
      <w:r w:rsidRPr="005020FE">
        <w:rPr>
          <w:rFonts w:ascii="Arial" w:hAnsi="Arial" w:cs="Arial"/>
          <w:b/>
        </w:rPr>
        <w:t xml:space="preserve">  </w:t>
      </w:r>
      <w:r w:rsidR="00B30F1E">
        <w:rPr>
          <w:rFonts w:ascii="Arial" w:hAnsi="Arial" w:cs="Arial"/>
          <w:b/>
        </w:rPr>
        <w:t>15</w:t>
      </w:r>
      <w:r w:rsidR="00B30F1E" w:rsidRPr="005020FE">
        <w:rPr>
          <w:rFonts w:ascii="Arial" w:hAnsi="Arial" w:cs="Arial"/>
          <w:b/>
        </w:rPr>
        <w:t>.07.2017</w:t>
      </w:r>
      <w:proofErr w:type="gramEnd"/>
      <w:r w:rsidR="00B30F1E" w:rsidRPr="005020FE">
        <w:rPr>
          <w:rFonts w:ascii="Arial" w:hAnsi="Arial" w:cs="Arial"/>
          <w:b/>
        </w:rPr>
        <w:t xml:space="preserve"> </w:t>
      </w:r>
      <w:r w:rsidR="00B30F1E">
        <w:rPr>
          <w:rFonts w:ascii="Arial" w:hAnsi="Arial" w:cs="Arial"/>
          <w:b/>
        </w:rPr>
        <w:t xml:space="preserve"> </w:t>
      </w:r>
      <w:r w:rsidR="00B30F1E" w:rsidRPr="005020FE">
        <w:rPr>
          <w:rFonts w:ascii="Arial" w:hAnsi="Arial" w:cs="Arial"/>
          <w:b/>
        </w:rPr>
        <w:t xml:space="preserve">– </w:t>
      </w:r>
      <w:r w:rsidR="00B30F1E">
        <w:rPr>
          <w:rFonts w:ascii="Arial" w:hAnsi="Arial" w:cs="Arial"/>
          <w:b/>
        </w:rPr>
        <w:t>21</w:t>
      </w:r>
      <w:r w:rsidR="00B30F1E" w:rsidRPr="005020FE">
        <w:rPr>
          <w:rFonts w:ascii="Arial" w:hAnsi="Arial" w:cs="Arial"/>
          <w:b/>
        </w:rPr>
        <w:t xml:space="preserve">.07.2017  </w:t>
      </w:r>
      <w:r w:rsidR="00B30F1E">
        <w:rPr>
          <w:rFonts w:ascii="Arial" w:hAnsi="Arial" w:cs="Arial"/>
          <w:b/>
        </w:rPr>
        <w:t xml:space="preserve"> </w:t>
      </w:r>
      <w:r w:rsidRPr="005020FE">
        <w:rPr>
          <w:rFonts w:ascii="Arial" w:hAnsi="Arial" w:cs="Arial"/>
          <w:b/>
        </w:rPr>
        <w:t xml:space="preserve">– 12 de </w:t>
      </w:r>
      <w:proofErr w:type="spellStart"/>
      <w:r w:rsidRPr="005020FE">
        <w:rPr>
          <w:rFonts w:ascii="Arial" w:hAnsi="Arial" w:cs="Arial"/>
          <w:b/>
        </w:rPr>
        <w:t>persoane</w:t>
      </w:r>
      <w:proofErr w:type="spellEnd"/>
      <w:r w:rsidRPr="005020FE">
        <w:rPr>
          <w:rFonts w:ascii="Arial" w:hAnsi="Arial" w:cs="Arial"/>
          <w:b/>
        </w:rPr>
        <w:t>.</w:t>
      </w:r>
    </w:p>
    <w:p w:rsidR="00F01E0E" w:rsidRPr="005020FE" w:rsidRDefault="00F01E0E" w:rsidP="00F01E0E">
      <w:pPr>
        <w:spacing w:line="360" w:lineRule="auto"/>
        <w:jc w:val="both"/>
        <w:rPr>
          <w:rFonts w:ascii="Arial" w:hAnsi="Arial" w:cs="Arial"/>
          <w:b/>
        </w:rPr>
      </w:pPr>
    </w:p>
    <w:p w:rsidR="00D65AA0" w:rsidRDefault="006E4A4F" w:rsidP="00D65AA0">
      <w:pPr>
        <w:spacing w:after="0" w:line="360" w:lineRule="auto"/>
        <w:ind w:left="-284"/>
        <w:jc w:val="both"/>
        <w:rPr>
          <w:rFonts w:ascii="Arial" w:hAnsi="Arial" w:cs="Arial"/>
          <w:b/>
          <w:sz w:val="24"/>
          <w:szCs w:val="24"/>
        </w:rPr>
      </w:pPr>
      <w:r w:rsidRPr="006E4A4F">
        <w:rPr>
          <w:rFonts w:ascii="Arial" w:hAnsi="Arial" w:cs="Arial"/>
          <w:b/>
          <w:sz w:val="24"/>
          <w:szCs w:val="24"/>
        </w:rPr>
        <w:t xml:space="preserve">4. Pentru fiecare dintre loturi, serviciile de organizare </w:t>
      </w:r>
      <w:r w:rsidR="00B30F1E">
        <w:rPr>
          <w:rFonts w:ascii="Arial" w:hAnsi="Arial" w:cs="Arial"/>
          <w:b/>
          <w:sz w:val="24"/>
          <w:szCs w:val="24"/>
        </w:rPr>
        <w:t>tabere tematice de vară</w:t>
      </w:r>
      <w:r w:rsidRPr="006E4A4F">
        <w:rPr>
          <w:rFonts w:ascii="Arial" w:hAnsi="Arial" w:cs="Arial"/>
          <w:b/>
          <w:sz w:val="24"/>
          <w:szCs w:val="24"/>
        </w:rPr>
        <w:t xml:space="preserve">, trebuie să îndeplinească </w:t>
      </w:r>
      <w:r>
        <w:rPr>
          <w:rFonts w:ascii="Arial" w:hAnsi="Arial" w:cs="Arial"/>
          <w:b/>
          <w:sz w:val="24"/>
          <w:szCs w:val="24"/>
        </w:rPr>
        <w:t xml:space="preserve">obligatoriu </w:t>
      </w:r>
      <w:proofErr w:type="spellStart"/>
      <w:r w:rsidRPr="006E4A4F">
        <w:rPr>
          <w:rFonts w:ascii="Arial" w:hAnsi="Arial" w:cs="Arial"/>
          <w:b/>
          <w:sz w:val="24"/>
          <w:szCs w:val="24"/>
        </w:rPr>
        <w:t>următorele</w:t>
      </w:r>
      <w:proofErr w:type="spellEnd"/>
      <w:r w:rsidRPr="006E4A4F">
        <w:rPr>
          <w:rFonts w:ascii="Arial" w:hAnsi="Arial" w:cs="Arial"/>
          <w:b/>
          <w:sz w:val="24"/>
          <w:szCs w:val="24"/>
        </w:rPr>
        <w:t xml:space="preserve"> specificații</w:t>
      </w:r>
      <w:r>
        <w:rPr>
          <w:rFonts w:ascii="Arial" w:hAnsi="Arial" w:cs="Arial"/>
          <w:b/>
          <w:sz w:val="24"/>
          <w:szCs w:val="24"/>
        </w:rPr>
        <w:t>, astfel</w:t>
      </w:r>
      <w:r w:rsidRPr="006E4A4F">
        <w:rPr>
          <w:rFonts w:ascii="Arial" w:hAnsi="Arial" w:cs="Arial"/>
          <w:b/>
          <w:sz w:val="24"/>
          <w:szCs w:val="24"/>
        </w:rPr>
        <w:t xml:space="preserve">: </w:t>
      </w:r>
    </w:p>
    <w:p w:rsidR="00D65AA0" w:rsidRDefault="00D65AA0" w:rsidP="00D65AA0">
      <w:pPr>
        <w:spacing w:after="0" w:line="360" w:lineRule="auto"/>
        <w:ind w:left="-284"/>
        <w:jc w:val="both"/>
        <w:rPr>
          <w:rFonts w:ascii="Arial" w:hAnsi="Arial" w:cs="Arial"/>
          <w:b/>
          <w:sz w:val="24"/>
          <w:szCs w:val="24"/>
        </w:rPr>
      </w:pPr>
    </w:p>
    <w:p w:rsidR="009F771E" w:rsidRPr="00D65AA0" w:rsidRDefault="003616E1" w:rsidP="00B30F1E">
      <w:pPr>
        <w:spacing w:after="0" w:line="360" w:lineRule="auto"/>
        <w:ind w:left="-284"/>
        <w:jc w:val="both"/>
        <w:rPr>
          <w:rFonts w:ascii="Arial" w:hAnsi="Arial" w:cs="Arial"/>
          <w:b/>
          <w:sz w:val="24"/>
          <w:szCs w:val="24"/>
        </w:rPr>
      </w:pPr>
      <w:r w:rsidRPr="005020FE">
        <w:rPr>
          <w:rFonts w:ascii="Arial" w:hAnsi="Arial" w:cs="Arial"/>
          <w:b/>
          <w:sz w:val="24"/>
          <w:szCs w:val="24"/>
          <w:u w:val="single"/>
        </w:rPr>
        <w:t>a)</w:t>
      </w:r>
      <w:r w:rsidR="009F771E" w:rsidRPr="005020FE">
        <w:rPr>
          <w:rFonts w:ascii="Arial" w:hAnsi="Arial" w:cs="Arial"/>
          <w:b/>
          <w:sz w:val="24"/>
          <w:szCs w:val="24"/>
          <w:u w:val="single"/>
        </w:rPr>
        <w:t xml:space="preserve">Servicii </w:t>
      </w:r>
      <w:r w:rsidR="00C72ACD">
        <w:rPr>
          <w:rFonts w:ascii="Arial" w:hAnsi="Arial" w:cs="Arial"/>
          <w:b/>
          <w:sz w:val="24"/>
          <w:szCs w:val="24"/>
          <w:u w:val="single"/>
        </w:rPr>
        <w:t xml:space="preserve">de cazare </w:t>
      </w:r>
      <w:r w:rsidR="009F771E" w:rsidRPr="005020FE">
        <w:rPr>
          <w:rFonts w:ascii="Arial" w:hAnsi="Arial" w:cs="Arial"/>
          <w:b/>
          <w:sz w:val="24"/>
          <w:szCs w:val="24"/>
        </w:rPr>
        <w:t xml:space="preserve"> </w:t>
      </w:r>
      <w:r w:rsidR="009F771E" w:rsidRPr="005020FE">
        <w:rPr>
          <w:rFonts w:ascii="Arial" w:hAnsi="Arial" w:cs="Arial"/>
          <w:sz w:val="24"/>
          <w:szCs w:val="24"/>
        </w:rPr>
        <w:t>–a tinerilor și studenților</w:t>
      </w:r>
      <w:r w:rsidR="0094271C" w:rsidRPr="005020FE">
        <w:rPr>
          <w:rFonts w:ascii="Arial" w:hAnsi="Arial" w:cs="Arial"/>
          <w:sz w:val="24"/>
          <w:szCs w:val="24"/>
        </w:rPr>
        <w:t xml:space="preserve"> pe parcursul a câte 6 nopți</w:t>
      </w:r>
      <w:r w:rsidR="00466C2C" w:rsidRPr="005020FE">
        <w:rPr>
          <w:rFonts w:ascii="Arial" w:hAnsi="Arial" w:cs="Arial"/>
          <w:sz w:val="24"/>
          <w:szCs w:val="24"/>
        </w:rPr>
        <w:t xml:space="preserve">. Vor fi un număr de </w:t>
      </w:r>
      <w:r w:rsidR="00726ECB" w:rsidRPr="005020FE">
        <w:rPr>
          <w:rFonts w:ascii="Arial" w:hAnsi="Arial" w:cs="Arial"/>
          <w:sz w:val="24"/>
          <w:szCs w:val="24"/>
        </w:rPr>
        <w:t>20</w:t>
      </w:r>
      <w:r w:rsidR="00466C2C" w:rsidRPr="005020FE">
        <w:rPr>
          <w:rFonts w:ascii="Arial" w:hAnsi="Arial" w:cs="Arial"/>
          <w:sz w:val="24"/>
          <w:szCs w:val="24"/>
        </w:rPr>
        <w:t xml:space="preserve"> serii</w:t>
      </w:r>
      <w:r w:rsidR="00A35F68" w:rsidRPr="005020FE">
        <w:rPr>
          <w:rFonts w:ascii="Arial" w:hAnsi="Arial" w:cs="Arial"/>
          <w:sz w:val="24"/>
          <w:szCs w:val="24"/>
        </w:rPr>
        <w:t xml:space="preserve"> de tineri</w:t>
      </w:r>
      <w:r w:rsidR="00466C2C" w:rsidRPr="005020FE">
        <w:rPr>
          <w:rFonts w:ascii="Arial" w:hAnsi="Arial" w:cs="Arial"/>
          <w:sz w:val="24"/>
          <w:szCs w:val="24"/>
        </w:rPr>
        <w:t>,</w:t>
      </w:r>
      <w:r w:rsidR="00A35F68" w:rsidRPr="005020FE">
        <w:rPr>
          <w:rFonts w:ascii="Arial" w:hAnsi="Arial" w:cs="Arial"/>
          <w:sz w:val="24"/>
          <w:szCs w:val="24"/>
        </w:rPr>
        <w:t xml:space="preserve"> care se vor caza</w:t>
      </w:r>
      <w:r w:rsidR="00466C2C" w:rsidRPr="005020FE">
        <w:rPr>
          <w:rFonts w:ascii="Arial" w:hAnsi="Arial" w:cs="Arial"/>
          <w:sz w:val="24"/>
          <w:szCs w:val="24"/>
        </w:rPr>
        <w:t xml:space="preserve"> începând cu data de </w:t>
      </w:r>
      <w:r w:rsidR="00D130FD" w:rsidRPr="005020FE">
        <w:rPr>
          <w:rFonts w:ascii="Arial" w:hAnsi="Arial" w:cs="Arial"/>
          <w:sz w:val="24"/>
          <w:szCs w:val="24"/>
        </w:rPr>
        <w:t>19.</w:t>
      </w:r>
      <w:r w:rsidR="0030571F" w:rsidRPr="005020FE">
        <w:rPr>
          <w:rFonts w:ascii="Arial" w:hAnsi="Arial" w:cs="Arial"/>
          <w:sz w:val="24"/>
          <w:szCs w:val="24"/>
        </w:rPr>
        <w:t>06.2017</w:t>
      </w:r>
      <w:r w:rsidR="00A35F68" w:rsidRPr="005020FE">
        <w:rPr>
          <w:rFonts w:ascii="Arial" w:hAnsi="Arial" w:cs="Arial"/>
          <w:sz w:val="24"/>
          <w:szCs w:val="24"/>
        </w:rPr>
        <w:t>.</w:t>
      </w:r>
    </w:p>
    <w:p w:rsidR="00AA38C8" w:rsidRPr="005020FE" w:rsidRDefault="00AA38C8" w:rsidP="005020FE">
      <w:pPr>
        <w:pStyle w:val="Listparagraf"/>
        <w:spacing w:line="360" w:lineRule="auto"/>
        <w:ind w:left="0" w:right="-283"/>
        <w:jc w:val="both"/>
        <w:rPr>
          <w:rFonts w:ascii="Arial" w:hAnsi="Arial" w:cs="Arial"/>
          <w:b/>
        </w:rPr>
      </w:pPr>
    </w:p>
    <w:p w:rsidR="000349A9" w:rsidRPr="005020FE" w:rsidRDefault="000B6F2E" w:rsidP="005020FE">
      <w:pPr>
        <w:spacing w:line="360" w:lineRule="auto"/>
        <w:ind w:right="-283"/>
        <w:jc w:val="both"/>
        <w:rPr>
          <w:rFonts w:ascii="Arial" w:hAnsi="Arial" w:cs="Arial"/>
          <w:sz w:val="24"/>
          <w:szCs w:val="24"/>
        </w:rPr>
      </w:pPr>
      <w:r w:rsidRPr="005020FE">
        <w:rPr>
          <w:rFonts w:ascii="Arial" w:hAnsi="Arial" w:cs="Arial"/>
          <w:sz w:val="24"/>
          <w:szCs w:val="24"/>
        </w:rPr>
        <w:t xml:space="preserve">Cazarea se va realiza în </w:t>
      </w:r>
      <w:r w:rsidR="00D130FD" w:rsidRPr="005020FE">
        <w:rPr>
          <w:rFonts w:ascii="Arial" w:hAnsi="Arial" w:cs="Arial"/>
          <w:sz w:val="24"/>
          <w:szCs w:val="24"/>
        </w:rPr>
        <w:t>regim de 2* sau 3*, în camere duble</w:t>
      </w:r>
      <w:r w:rsidR="000349A9" w:rsidRPr="005020FE">
        <w:rPr>
          <w:rFonts w:ascii="Arial" w:hAnsi="Arial" w:cs="Arial"/>
          <w:sz w:val="24"/>
          <w:szCs w:val="24"/>
        </w:rPr>
        <w:t xml:space="preserve">, </w:t>
      </w:r>
      <w:r w:rsidRPr="005020FE">
        <w:rPr>
          <w:rFonts w:ascii="Arial" w:hAnsi="Arial" w:cs="Arial"/>
          <w:sz w:val="24"/>
          <w:szCs w:val="24"/>
        </w:rPr>
        <w:t xml:space="preserve"> </w:t>
      </w:r>
      <w:proofErr w:type="spellStart"/>
      <w:r w:rsidRPr="005020FE">
        <w:rPr>
          <w:rFonts w:ascii="Arial" w:hAnsi="Arial" w:cs="Arial"/>
          <w:sz w:val="24"/>
          <w:szCs w:val="24"/>
        </w:rPr>
        <w:t>spatioase</w:t>
      </w:r>
      <w:proofErr w:type="spellEnd"/>
      <w:r w:rsidRPr="005020FE">
        <w:rPr>
          <w:rFonts w:ascii="Arial" w:hAnsi="Arial" w:cs="Arial"/>
          <w:sz w:val="24"/>
          <w:szCs w:val="24"/>
        </w:rPr>
        <w:t>,</w:t>
      </w:r>
      <w:r w:rsidR="00D130FD" w:rsidRPr="005020FE">
        <w:rPr>
          <w:rFonts w:ascii="Arial" w:hAnsi="Arial" w:cs="Arial"/>
          <w:sz w:val="24"/>
          <w:szCs w:val="24"/>
        </w:rPr>
        <w:t xml:space="preserve"> </w:t>
      </w:r>
      <w:r w:rsidR="000349A9" w:rsidRPr="005020FE">
        <w:rPr>
          <w:rFonts w:ascii="Arial" w:hAnsi="Arial" w:cs="Arial"/>
          <w:sz w:val="24"/>
          <w:szCs w:val="24"/>
        </w:rPr>
        <w:t>în care se vor caza câte 2 persoane (nu se acceptă pat matrimonial)</w:t>
      </w:r>
      <w:r w:rsidR="00FF2B34" w:rsidRPr="005020FE">
        <w:rPr>
          <w:rFonts w:ascii="Arial" w:hAnsi="Arial" w:cs="Arial"/>
          <w:sz w:val="24"/>
          <w:szCs w:val="24"/>
        </w:rPr>
        <w:t xml:space="preserve">, </w:t>
      </w:r>
      <w:r w:rsidRPr="005020FE">
        <w:rPr>
          <w:rFonts w:ascii="Arial" w:hAnsi="Arial" w:cs="Arial"/>
          <w:sz w:val="24"/>
          <w:szCs w:val="24"/>
        </w:rPr>
        <w:t xml:space="preserve">în condiții  optime și egale </w:t>
      </w:r>
      <w:r w:rsidR="00D442E2" w:rsidRPr="005020FE">
        <w:rPr>
          <w:rFonts w:ascii="Arial" w:hAnsi="Arial" w:cs="Arial"/>
          <w:sz w:val="24"/>
          <w:szCs w:val="24"/>
        </w:rPr>
        <w:t xml:space="preserve">din punct de vedere al confortului pentru </w:t>
      </w:r>
      <w:r w:rsidR="000349A9" w:rsidRPr="005020FE">
        <w:rPr>
          <w:rFonts w:ascii="Arial" w:hAnsi="Arial" w:cs="Arial"/>
          <w:sz w:val="24"/>
          <w:szCs w:val="24"/>
        </w:rPr>
        <w:t>toate persoanele acomodate</w:t>
      </w:r>
      <w:r w:rsidR="00D442E2" w:rsidRPr="005020FE">
        <w:rPr>
          <w:rFonts w:ascii="Arial" w:hAnsi="Arial" w:cs="Arial"/>
          <w:sz w:val="24"/>
          <w:szCs w:val="24"/>
        </w:rPr>
        <w:t xml:space="preserve">, fiecărui tânăr fiindu-i alocat un spațiu necesar  pentru </w:t>
      </w:r>
      <w:r w:rsidR="00FF2B34" w:rsidRPr="005020FE">
        <w:rPr>
          <w:rFonts w:ascii="Arial" w:hAnsi="Arial" w:cs="Arial"/>
          <w:sz w:val="24"/>
          <w:szCs w:val="24"/>
        </w:rPr>
        <w:t>lucrurile</w:t>
      </w:r>
      <w:r w:rsidR="000349A9" w:rsidRPr="005020FE">
        <w:rPr>
          <w:rFonts w:ascii="Arial" w:hAnsi="Arial" w:cs="Arial"/>
          <w:sz w:val="24"/>
          <w:szCs w:val="24"/>
        </w:rPr>
        <w:t xml:space="preserve"> personale în dulap și noptieră.</w:t>
      </w:r>
    </w:p>
    <w:p w:rsidR="000349A9" w:rsidRPr="005020FE" w:rsidRDefault="000349A9" w:rsidP="005020FE">
      <w:pPr>
        <w:spacing w:line="360" w:lineRule="auto"/>
        <w:ind w:right="-283"/>
        <w:jc w:val="both"/>
        <w:rPr>
          <w:rFonts w:ascii="Arial" w:hAnsi="Arial" w:cs="Arial"/>
          <w:sz w:val="24"/>
          <w:szCs w:val="24"/>
          <w:lang w:val="pt-BR"/>
        </w:rPr>
      </w:pPr>
      <w:r w:rsidRPr="005020FE">
        <w:rPr>
          <w:rFonts w:ascii="Arial" w:hAnsi="Arial" w:cs="Arial"/>
          <w:sz w:val="24"/>
          <w:szCs w:val="24"/>
        </w:rPr>
        <w:lastRenderedPageBreak/>
        <w:t>Camera va avea grup sanitar propriu, dotat corespunzător, va avea</w:t>
      </w:r>
      <w:r w:rsidR="00FF2B34" w:rsidRPr="005020FE">
        <w:rPr>
          <w:rFonts w:ascii="Arial" w:hAnsi="Arial" w:cs="Arial"/>
          <w:sz w:val="24"/>
          <w:szCs w:val="24"/>
        </w:rPr>
        <w:t xml:space="preserve"> </w:t>
      </w:r>
      <w:r w:rsidR="002345BE" w:rsidRPr="005020FE">
        <w:rPr>
          <w:rFonts w:ascii="Arial" w:hAnsi="Arial" w:cs="Arial"/>
          <w:sz w:val="24"/>
          <w:szCs w:val="24"/>
        </w:rPr>
        <w:t>televizor și aer condiționat.</w:t>
      </w:r>
      <w:r w:rsidRPr="005020FE">
        <w:rPr>
          <w:rFonts w:ascii="Arial" w:hAnsi="Arial" w:cs="Arial"/>
          <w:sz w:val="24"/>
          <w:szCs w:val="24"/>
        </w:rPr>
        <w:t xml:space="preserve"> </w:t>
      </w:r>
      <w:r w:rsidRPr="005020FE">
        <w:rPr>
          <w:rFonts w:ascii="Arial" w:hAnsi="Arial" w:cs="Arial"/>
          <w:sz w:val="24"/>
          <w:szCs w:val="24"/>
          <w:lang w:val="it-IT"/>
        </w:rPr>
        <w:t>În camere se va realiza zilnic curăţenia şi dezinfectarea grupurilor sanitare.</w:t>
      </w:r>
      <w:r w:rsidRPr="005020FE">
        <w:rPr>
          <w:rFonts w:ascii="Arial" w:hAnsi="Arial" w:cs="Arial"/>
          <w:sz w:val="24"/>
          <w:szCs w:val="24"/>
        </w:rPr>
        <w:t xml:space="preserve"> </w:t>
      </w:r>
      <w:r w:rsidRPr="005020FE">
        <w:rPr>
          <w:rFonts w:ascii="Arial" w:hAnsi="Arial" w:cs="Arial"/>
          <w:sz w:val="24"/>
          <w:szCs w:val="24"/>
          <w:lang w:val="it-IT"/>
        </w:rPr>
        <w:t>Schimbarea lenjeriei şi a prosoapelor se va realiza la începutul fiecărei serii.</w:t>
      </w:r>
      <w:r w:rsidRPr="005020FE">
        <w:rPr>
          <w:rFonts w:ascii="Arial" w:hAnsi="Arial" w:cs="Arial"/>
          <w:sz w:val="24"/>
          <w:szCs w:val="24"/>
        </w:rPr>
        <w:t xml:space="preserve"> </w:t>
      </w:r>
      <w:r w:rsidRPr="005020FE">
        <w:rPr>
          <w:rFonts w:ascii="Arial" w:hAnsi="Arial" w:cs="Arial"/>
          <w:sz w:val="24"/>
          <w:szCs w:val="24"/>
          <w:lang w:val="pt-BR"/>
        </w:rPr>
        <w:t>Program de apă caldă și rece non</w:t>
      </w:r>
      <w:r w:rsidR="00E12B7C" w:rsidRPr="005020FE">
        <w:rPr>
          <w:rFonts w:ascii="Arial" w:hAnsi="Arial" w:cs="Arial"/>
          <w:sz w:val="24"/>
          <w:szCs w:val="24"/>
          <w:lang w:val="pt-BR"/>
        </w:rPr>
        <w:t>-</w:t>
      </w:r>
      <w:r w:rsidRPr="005020FE">
        <w:rPr>
          <w:rFonts w:ascii="Arial" w:hAnsi="Arial" w:cs="Arial"/>
          <w:sz w:val="24"/>
          <w:szCs w:val="24"/>
          <w:lang w:val="pt-BR"/>
        </w:rPr>
        <w:t>stop.</w:t>
      </w:r>
      <w:r w:rsidR="00E12B7C" w:rsidRPr="005020FE">
        <w:rPr>
          <w:rFonts w:ascii="Arial" w:hAnsi="Arial" w:cs="Arial"/>
          <w:sz w:val="24"/>
          <w:szCs w:val="24"/>
          <w:lang w:val="pt-BR"/>
        </w:rPr>
        <w:t xml:space="preserve"> </w:t>
      </w:r>
    </w:p>
    <w:p w:rsidR="00DE23DF" w:rsidRPr="005020FE" w:rsidRDefault="00E12B7C" w:rsidP="005020FE">
      <w:pPr>
        <w:spacing w:line="360" w:lineRule="auto"/>
        <w:ind w:right="-283"/>
        <w:jc w:val="both"/>
        <w:rPr>
          <w:rFonts w:ascii="Arial" w:hAnsi="Arial" w:cs="Arial"/>
          <w:sz w:val="24"/>
          <w:szCs w:val="24"/>
          <w:lang w:val="pt-BR"/>
        </w:rPr>
      </w:pPr>
      <w:r w:rsidRPr="005020FE">
        <w:rPr>
          <w:rFonts w:ascii="Arial" w:hAnsi="Arial" w:cs="Arial"/>
          <w:sz w:val="24"/>
          <w:szCs w:val="24"/>
          <w:lang w:val="pt-BR"/>
        </w:rPr>
        <w:t>La sfârșitul fiecărei serii, operatorul economic va pune la dispoziția achizitorului diagrama de cazare, care va cuprinde datele de identificare ale fiecărui participant (nume, prenume, cod numeric personal, număr cameră)</w:t>
      </w:r>
      <w:r w:rsidR="00DE23DF" w:rsidRPr="005020FE">
        <w:rPr>
          <w:rFonts w:ascii="Arial" w:hAnsi="Arial" w:cs="Arial"/>
          <w:sz w:val="24"/>
          <w:szCs w:val="24"/>
          <w:lang w:val="pt-BR"/>
        </w:rPr>
        <w:t>. Fiecare persoană va semna pe diagrama de cazare. La sfârșitul diagramei, operatorul economic va semna și ștampila, certificând validitatea datelor.</w:t>
      </w:r>
    </w:p>
    <w:p w:rsidR="000349A9" w:rsidRPr="005020FE" w:rsidRDefault="000349A9" w:rsidP="005020FE">
      <w:pPr>
        <w:spacing w:line="360" w:lineRule="auto"/>
        <w:ind w:right="-283"/>
        <w:jc w:val="both"/>
        <w:rPr>
          <w:rFonts w:ascii="Arial" w:hAnsi="Arial" w:cs="Arial"/>
        </w:rPr>
      </w:pPr>
    </w:p>
    <w:p w:rsidR="00567A41" w:rsidRPr="005020FE" w:rsidRDefault="003616E1" w:rsidP="00D65AA0">
      <w:pPr>
        <w:pStyle w:val="Listparagraf"/>
        <w:spacing w:line="360" w:lineRule="auto"/>
        <w:ind w:left="0" w:right="-283" w:firstLine="708"/>
        <w:jc w:val="both"/>
        <w:rPr>
          <w:rFonts w:ascii="Arial" w:eastAsia="Calibri" w:hAnsi="Arial" w:cs="Arial"/>
          <w:lang w:val="ro-RO"/>
        </w:rPr>
      </w:pPr>
      <w:r w:rsidRPr="005020FE">
        <w:rPr>
          <w:rFonts w:ascii="Arial" w:eastAsia="Calibri" w:hAnsi="Arial" w:cs="Arial"/>
          <w:b/>
          <w:u w:val="single"/>
          <w:lang w:val="ro-RO"/>
        </w:rPr>
        <w:t>b)</w:t>
      </w:r>
      <w:r w:rsidR="009F771E" w:rsidRPr="005020FE">
        <w:rPr>
          <w:rFonts w:ascii="Arial" w:eastAsia="Calibri" w:hAnsi="Arial" w:cs="Arial"/>
          <w:b/>
          <w:u w:val="single"/>
          <w:lang w:val="ro-RO"/>
        </w:rPr>
        <w:t xml:space="preserve">Servicii de restaurant </w:t>
      </w:r>
      <w:proofErr w:type="spellStart"/>
      <w:r w:rsidR="009F771E" w:rsidRPr="005020FE">
        <w:rPr>
          <w:rFonts w:ascii="Arial" w:eastAsia="Calibri" w:hAnsi="Arial" w:cs="Arial"/>
          <w:b/>
          <w:u w:val="single"/>
          <w:lang w:val="ro-RO"/>
        </w:rPr>
        <w:t>şi</w:t>
      </w:r>
      <w:proofErr w:type="spellEnd"/>
      <w:r w:rsidR="009F771E" w:rsidRPr="005020FE">
        <w:rPr>
          <w:rFonts w:ascii="Arial" w:eastAsia="Calibri" w:hAnsi="Arial" w:cs="Arial"/>
          <w:b/>
          <w:u w:val="single"/>
          <w:lang w:val="ro-RO"/>
        </w:rPr>
        <w:t xml:space="preserve"> de servire a mâncării</w:t>
      </w:r>
      <w:r w:rsidR="000B6F2E" w:rsidRPr="005020FE">
        <w:rPr>
          <w:rFonts w:ascii="Arial" w:eastAsia="Calibri" w:hAnsi="Arial" w:cs="Arial"/>
          <w:b/>
          <w:lang w:val="ro-RO"/>
        </w:rPr>
        <w:t xml:space="preserve"> </w:t>
      </w:r>
      <w:r w:rsidR="00362706" w:rsidRPr="005020FE">
        <w:rPr>
          <w:rFonts w:ascii="Arial" w:eastAsia="Calibri" w:hAnsi="Arial" w:cs="Arial"/>
          <w:b/>
          <w:lang w:val="ro-RO"/>
        </w:rPr>
        <w:t xml:space="preserve">– </w:t>
      </w:r>
      <w:r w:rsidR="00362706" w:rsidRPr="005020FE">
        <w:rPr>
          <w:rFonts w:ascii="Arial" w:eastAsia="Calibri" w:hAnsi="Arial" w:cs="Arial"/>
          <w:lang w:val="ro-RO"/>
        </w:rPr>
        <w:t>Operatorul economic va asigura pentru toți participanții, toate mesele, respectiv : mic dejun, dejun și cină.</w:t>
      </w:r>
    </w:p>
    <w:p w:rsidR="00D36751" w:rsidRPr="005020FE" w:rsidRDefault="00362706" w:rsidP="005020FE">
      <w:pPr>
        <w:tabs>
          <w:tab w:val="left" w:pos="180"/>
        </w:tabs>
        <w:spacing w:line="360" w:lineRule="auto"/>
        <w:ind w:right="-283"/>
        <w:jc w:val="both"/>
        <w:rPr>
          <w:rFonts w:ascii="Arial" w:hAnsi="Arial" w:cs="Arial"/>
          <w:sz w:val="24"/>
          <w:szCs w:val="24"/>
          <w:lang w:val="it-IT"/>
        </w:rPr>
      </w:pPr>
      <w:r w:rsidRPr="005020FE">
        <w:rPr>
          <w:rFonts w:ascii="Arial" w:hAnsi="Arial" w:cs="Arial"/>
          <w:sz w:val="24"/>
          <w:szCs w:val="24"/>
          <w:lang w:val="it-IT"/>
        </w:rPr>
        <w:t>Se va prezenta oferta de meniu care va conţine mic dejun, dejun şi cină</w:t>
      </w:r>
      <w:r w:rsidR="00D36751" w:rsidRPr="005020FE">
        <w:rPr>
          <w:rFonts w:ascii="Arial" w:hAnsi="Arial" w:cs="Arial"/>
          <w:sz w:val="24"/>
          <w:szCs w:val="24"/>
          <w:lang w:val="it-IT"/>
        </w:rPr>
        <w:t>,</w:t>
      </w:r>
      <w:r w:rsidRPr="005020FE">
        <w:rPr>
          <w:rFonts w:ascii="Arial" w:hAnsi="Arial" w:cs="Arial"/>
          <w:sz w:val="24"/>
          <w:szCs w:val="24"/>
          <w:lang w:val="it-IT"/>
        </w:rPr>
        <w:t xml:space="preserve"> </w:t>
      </w:r>
      <w:r w:rsidR="00D36751" w:rsidRPr="005020FE">
        <w:rPr>
          <w:rFonts w:ascii="Arial" w:hAnsi="Arial" w:cs="Arial"/>
          <w:sz w:val="24"/>
          <w:szCs w:val="24"/>
          <w:lang w:val="it-IT"/>
        </w:rPr>
        <w:t xml:space="preserve">obligatoriu </w:t>
      </w:r>
      <w:r w:rsidRPr="005020FE">
        <w:rPr>
          <w:rFonts w:ascii="Arial" w:hAnsi="Arial" w:cs="Arial"/>
          <w:sz w:val="24"/>
          <w:szCs w:val="24"/>
          <w:lang w:val="it-IT"/>
        </w:rPr>
        <w:t>în mai multe variante: gustări reci, gustări calde, supe, ciorbe, mâncare gătită, preparate din carne, garnituri, salate, desert, răcoritoare, apă minerală şi plată;</w:t>
      </w:r>
    </w:p>
    <w:p w:rsidR="00B30F1E" w:rsidRDefault="00362706" w:rsidP="005020FE">
      <w:pPr>
        <w:tabs>
          <w:tab w:val="left" w:pos="180"/>
        </w:tabs>
        <w:spacing w:line="360" w:lineRule="auto"/>
        <w:ind w:right="-283"/>
        <w:jc w:val="both"/>
        <w:rPr>
          <w:rFonts w:ascii="Arial" w:hAnsi="Arial" w:cs="Arial"/>
          <w:sz w:val="24"/>
          <w:szCs w:val="24"/>
          <w:lang w:val="pt-BR"/>
        </w:rPr>
      </w:pPr>
      <w:r w:rsidRPr="005020FE">
        <w:rPr>
          <w:rFonts w:ascii="Arial" w:hAnsi="Arial" w:cs="Arial"/>
          <w:sz w:val="24"/>
          <w:szCs w:val="24"/>
          <w:lang w:val="pt-BR"/>
        </w:rPr>
        <w:t xml:space="preserve">Se vor depune </w:t>
      </w:r>
      <w:r w:rsidR="000328AA" w:rsidRPr="005020FE">
        <w:rPr>
          <w:rFonts w:ascii="Arial" w:hAnsi="Arial" w:cs="Arial"/>
          <w:sz w:val="24"/>
          <w:szCs w:val="24"/>
          <w:lang w:val="pt-BR"/>
        </w:rPr>
        <w:t xml:space="preserve">câte </w:t>
      </w:r>
      <w:r w:rsidR="00726ECB" w:rsidRPr="005020FE">
        <w:rPr>
          <w:rFonts w:ascii="Arial" w:hAnsi="Arial" w:cs="Arial"/>
          <w:sz w:val="24"/>
          <w:szCs w:val="24"/>
          <w:lang w:val="pt-BR"/>
        </w:rPr>
        <w:t>6</w:t>
      </w:r>
      <w:r w:rsidR="00D36751" w:rsidRPr="005020FE">
        <w:rPr>
          <w:rFonts w:ascii="Arial" w:hAnsi="Arial" w:cs="Arial"/>
          <w:sz w:val="24"/>
          <w:szCs w:val="24"/>
          <w:lang w:val="pt-BR"/>
        </w:rPr>
        <w:t xml:space="preserve"> (</w:t>
      </w:r>
      <w:r w:rsidR="00726ECB" w:rsidRPr="005020FE">
        <w:rPr>
          <w:rFonts w:ascii="Arial" w:hAnsi="Arial" w:cs="Arial"/>
          <w:sz w:val="24"/>
          <w:szCs w:val="24"/>
          <w:lang w:val="pt-BR"/>
        </w:rPr>
        <w:t>șase</w:t>
      </w:r>
      <w:r w:rsidRPr="005020FE">
        <w:rPr>
          <w:rFonts w:ascii="Arial" w:hAnsi="Arial" w:cs="Arial"/>
          <w:sz w:val="24"/>
          <w:szCs w:val="24"/>
          <w:lang w:val="pt-BR"/>
        </w:rPr>
        <w:t>) variante de meniu</w:t>
      </w:r>
      <w:r w:rsidR="000328AA" w:rsidRPr="005020FE">
        <w:rPr>
          <w:rFonts w:ascii="Arial" w:hAnsi="Arial" w:cs="Arial"/>
          <w:sz w:val="24"/>
          <w:szCs w:val="24"/>
          <w:lang w:val="pt-BR"/>
        </w:rPr>
        <w:t>, pentru fiecare lot în parte</w:t>
      </w:r>
      <w:r w:rsidR="00966750" w:rsidRPr="005020FE">
        <w:rPr>
          <w:rFonts w:ascii="Arial" w:hAnsi="Arial" w:cs="Arial"/>
          <w:sz w:val="24"/>
          <w:szCs w:val="24"/>
          <w:lang w:val="pt-BR"/>
        </w:rPr>
        <w:t>, câte o variantă completă de meniu, pentru fiecare zi</w:t>
      </w:r>
      <w:r w:rsidRPr="005020FE">
        <w:rPr>
          <w:rFonts w:ascii="Arial" w:hAnsi="Arial" w:cs="Arial"/>
          <w:sz w:val="24"/>
          <w:szCs w:val="24"/>
          <w:lang w:val="pt-BR"/>
        </w:rPr>
        <w:t xml:space="preserve">. </w:t>
      </w:r>
    </w:p>
    <w:p w:rsidR="00D36751" w:rsidRPr="005020FE" w:rsidRDefault="00362706" w:rsidP="005020FE">
      <w:pPr>
        <w:tabs>
          <w:tab w:val="left" w:pos="180"/>
        </w:tabs>
        <w:spacing w:line="360" w:lineRule="auto"/>
        <w:ind w:right="-283"/>
        <w:jc w:val="both"/>
        <w:rPr>
          <w:rFonts w:ascii="Arial" w:hAnsi="Arial" w:cs="Arial"/>
          <w:sz w:val="24"/>
          <w:szCs w:val="24"/>
          <w:lang w:val="pt-BR"/>
        </w:rPr>
      </w:pPr>
      <w:r w:rsidRPr="005020FE">
        <w:rPr>
          <w:rFonts w:ascii="Arial" w:hAnsi="Arial" w:cs="Arial"/>
          <w:sz w:val="24"/>
          <w:szCs w:val="24"/>
          <w:lang w:val="pt-BR"/>
        </w:rPr>
        <w:t xml:space="preserve">Capacitatea restaurantului </w:t>
      </w:r>
      <w:r w:rsidR="00A74BBC" w:rsidRPr="005020FE">
        <w:rPr>
          <w:rFonts w:ascii="Arial" w:hAnsi="Arial" w:cs="Arial"/>
          <w:sz w:val="24"/>
          <w:szCs w:val="24"/>
          <w:lang w:val="pt-BR"/>
        </w:rPr>
        <w:t xml:space="preserve">unde se va servi masa </w:t>
      </w:r>
      <w:r w:rsidR="00D36751" w:rsidRPr="005020FE">
        <w:rPr>
          <w:rFonts w:ascii="Arial" w:hAnsi="Arial" w:cs="Arial"/>
          <w:sz w:val="24"/>
          <w:szCs w:val="24"/>
          <w:lang w:val="pt-BR"/>
        </w:rPr>
        <w:t xml:space="preserve">va fi </w:t>
      </w:r>
      <w:r w:rsidR="00A74BBC" w:rsidRPr="005020FE">
        <w:rPr>
          <w:rFonts w:ascii="Arial" w:hAnsi="Arial" w:cs="Arial"/>
          <w:sz w:val="24"/>
          <w:szCs w:val="24"/>
          <w:lang w:val="pt-BR"/>
        </w:rPr>
        <w:t xml:space="preserve">direct proporțională cu numărul de persoane care se </w:t>
      </w:r>
      <w:r w:rsidR="00966750" w:rsidRPr="005020FE">
        <w:rPr>
          <w:rFonts w:ascii="Arial" w:hAnsi="Arial" w:cs="Arial"/>
          <w:sz w:val="24"/>
          <w:szCs w:val="24"/>
          <w:lang w:val="pt-BR"/>
        </w:rPr>
        <w:t>cazează</w:t>
      </w:r>
      <w:r w:rsidR="00A74BBC" w:rsidRPr="005020FE">
        <w:rPr>
          <w:rFonts w:ascii="Arial" w:hAnsi="Arial" w:cs="Arial"/>
          <w:sz w:val="24"/>
          <w:szCs w:val="24"/>
          <w:lang w:val="pt-BR"/>
        </w:rPr>
        <w:t xml:space="preserve"> </w:t>
      </w:r>
      <w:r w:rsidRPr="005020FE">
        <w:rPr>
          <w:rFonts w:ascii="Arial" w:hAnsi="Arial" w:cs="Arial"/>
          <w:sz w:val="24"/>
          <w:szCs w:val="24"/>
          <w:lang w:val="pt-BR"/>
        </w:rPr>
        <w:t>;</w:t>
      </w:r>
      <w:r w:rsidR="00D36751" w:rsidRPr="005020FE">
        <w:rPr>
          <w:rFonts w:ascii="Arial" w:hAnsi="Arial" w:cs="Arial"/>
          <w:sz w:val="24"/>
          <w:szCs w:val="24"/>
          <w:lang w:val="pt-BR"/>
        </w:rPr>
        <w:t xml:space="preserve"> vor fi asigurate locurile în restaurant astfel încât să nu existe timp de aşteptare pentru ocuparea unui loc la masă.</w:t>
      </w:r>
    </w:p>
    <w:p w:rsidR="00362706" w:rsidRPr="005020FE" w:rsidRDefault="00966750" w:rsidP="005020FE">
      <w:pPr>
        <w:tabs>
          <w:tab w:val="left" w:pos="180"/>
        </w:tabs>
        <w:spacing w:line="360" w:lineRule="auto"/>
        <w:ind w:right="-283"/>
        <w:jc w:val="both"/>
        <w:rPr>
          <w:rFonts w:ascii="Arial" w:hAnsi="Arial" w:cs="Arial"/>
          <w:sz w:val="24"/>
          <w:szCs w:val="24"/>
          <w:lang w:val="pt-BR"/>
        </w:rPr>
      </w:pPr>
      <w:r w:rsidRPr="005020FE">
        <w:rPr>
          <w:rFonts w:ascii="Arial" w:hAnsi="Arial" w:cs="Arial"/>
          <w:sz w:val="24"/>
          <w:szCs w:val="24"/>
          <w:lang w:val="it-IT"/>
        </w:rPr>
        <w:t>Programul</w:t>
      </w:r>
      <w:r w:rsidR="00362706" w:rsidRPr="005020FE">
        <w:rPr>
          <w:rFonts w:ascii="Arial" w:hAnsi="Arial" w:cs="Arial"/>
          <w:sz w:val="24"/>
          <w:szCs w:val="24"/>
          <w:lang w:val="it-IT"/>
        </w:rPr>
        <w:t xml:space="preserve"> de servire a </w:t>
      </w:r>
      <w:r w:rsidR="00D36751" w:rsidRPr="005020FE">
        <w:rPr>
          <w:rFonts w:ascii="Arial" w:hAnsi="Arial" w:cs="Arial"/>
          <w:sz w:val="24"/>
          <w:szCs w:val="24"/>
          <w:lang w:val="it-IT"/>
        </w:rPr>
        <w:t xml:space="preserve">celor 3 mese </w:t>
      </w:r>
      <w:r w:rsidRPr="005020FE">
        <w:rPr>
          <w:rFonts w:ascii="Arial" w:hAnsi="Arial" w:cs="Arial"/>
          <w:sz w:val="24"/>
          <w:szCs w:val="24"/>
          <w:lang w:val="it-IT"/>
        </w:rPr>
        <w:t>va fi</w:t>
      </w:r>
      <w:r w:rsidR="00362706" w:rsidRPr="005020FE">
        <w:rPr>
          <w:rFonts w:ascii="Arial" w:hAnsi="Arial" w:cs="Arial"/>
          <w:sz w:val="24"/>
          <w:szCs w:val="24"/>
          <w:lang w:val="it-IT"/>
        </w:rPr>
        <w:t xml:space="preserve"> flexibil</w:t>
      </w:r>
      <w:r w:rsidR="00B30F1E">
        <w:rPr>
          <w:rFonts w:ascii="Arial" w:hAnsi="Arial" w:cs="Arial"/>
          <w:sz w:val="24"/>
          <w:szCs w:val="24"/>
          <w:lang w:val="it-IT"/>
        </w:rPr>
        <w:t>,</w:t>
      </w:r>
      <w:r w:rsidR="00362706" w:rsidRPr="005020FE">
        <w:rPr>
          <w:rFonts w:ascii="Arial" w:hAnsi="Arial" w:cs="Arial"/>
          <w:sz w:val="24"/>
          <w:szCs w:val="24"/>
          <w:lang w:val="it-IT"/>
        </w:rPr>
        <w:t xml:space="preserve"> </w:t>
      </w:r>
      <w:r w:rsidRPr="005020FE">
        <w:rPr>
          <w:rFonts w:ascii="Arial" w:hAnsi="Arial" w:cs="Arial"/>
          <w:sz w:val="24"/>
          <w:szCs w:val="24"/>
          <w:lang w:val="it-IT"/>
        </w:rPr>
        <w:t>în intervalul</w:t>
      </w:r>
      <w:r w:rsidR="00362706" w:rsidRPr="005020FE">
        <w:rPr>
          <w:rFonts w:ascii="Arial" w:hAnsi="Arial" w:cs="Arial"/>
          <w:sz w:val="24"/>
          <w:szCs w:val="24"/>
          <w:lang w:val="it-IT"/>
        </w:rPr>
        <w:t xml:space="preserve"> orar 8:00 – 2</w:t>
      </w:r>
      <w:r w:rsidR="00D36751" w:rsidRPr="005020FE">
        <w:rPr>
          <w:rFonts w:ascii="Arial" w:hAnsi="Arial" w:cs="Arial"/>
          <w:sz w:val="24"/>
          <w:szCs w:val="24"/>
          <w:lang w:val="it-IT"/>
        </w:rPr>
        <w:t>2</w:t>
      </w:r>
      <w:r w:rsidR="00362706" w:rsidRPr="005020FE">
        <w:rPr>
          <w:rFonts w:ascii="Arial" w:hAnsi="Arial" w:cs="Arial"/>
          <w:sz w:val="24"/>
          <w:szCs w:val="24"/>
          <w:lang w:val="it-IT"/>
        </w:rPr>
        <w:t>:00</w:t>
      </w:r>
      <w:r w:rsidR="00834D5B" w:rsidRPr="005020FE">
        <w:rPr>
          <w:rFonts w:ascii="Arial" w:hAnsi="Arial" w:cs="Arial"/>
          <w:sz w:val="24"/>
          <w:szCs w:val="24"/>
          <w:lang w:val="it-IT"/>
        </w:rPr>
        <w:t>.</w:t>
      </w:r>
    </w:p>
    <w:p w:rsidR="00362706" w:rsidRPr="005020FE" w:rsidRDefault="00362706" w:rsidP="005020FE">
      <w:pPr>
        <w:pStyle w:val="Listparagraf"/>
        <w:spacing w:line="360" w:lineRule="auto"/>
        <w:ind w:left="0" w:right="-283"/>
        <w:jc w:val="both"/>
        <w:rPr>
          <w:rFonts w:ascii="Arial" w:eastAsia="Calibri" w:hAnsi="Arial" w:cs="Arial"/>
          <w:u w:val="single"/>
          <w:lang w:val="ro-RO"/>
        </w:rPr>
      </w:pPr>
    </w:p>
    <w:p w:rsidR="008642A2" w:rsidRPr="005020FE" w:rsidRDefault="006E4A4F" w:rsidP="00D65AA0">
      <w:pPr>
        <w:spacing w:line="360" w:lineRule="auto"/>
        <w:ind w:right="-283" w:firstLine="708"/>
        <w:jc w:val="both"/>
        <w:rPr>
          <w:rFonts w:ascii="Arial" w:hAnsi="Arial" w:cs="Arial"/>
          <w:sz w:val="24"/>
          <w:szCs w:val="24"/>
          <w:lang w:val="pt-BR"/>
        </w:rPr>
      </w:pPr>
      <w:r>
        <w:rPr>
          <w:rFonts w:ascii="Arial" w:hAnsi="Arial" w:cs="Arial"/>
          <w:b/>
          <w:sz w:val="24"/>
          <w:szCs w:val="24"/>
          <w:u w:val="single"/>
        </w:rPr>
        <w:t>c)</w:t>
      </w:r>
      <w:r w:rsidR="009F771E" w:rsidRPr="005020FE">
        <w:rPr>
          <w:rFonts w:ascii="Arial" w:hAnsi="Arial" w:cs="Arial"/>
          <w:b/>
          <w:sz w:val="24"/>
          <w:szCs w:val="24"/>
          <w:u w:val="single"/>
        </w:rPr>
        <w:t>Servicii de închiriere săli conferințe</w:t>
      </w:r>
      <w:r w:rsidR="000B6F2E" w:rsidRPr="005020FE">
        <w:rPr>
          <w:rFonts w:ascii="Arial" w:hAnsi="Arial" w:cs="Arial"/>
          <w:b/>
          <w:sz w:val="24"/>
          <w:szCs w:val="24"/>
        </w:rPr>
        <w:t xml:space="preserve"> </w:t>
      </w:r>
      <w:r w:rsidR="000B6F2E" w:rsidRPr="005020FE">
        <w:rPr>
          <w:rFonts w:ascii="Arial" w:hAnsi="Arial" w:cs="Arial"/>
          <w:sz w:val="24"/>
          <w:szCs w:val="24"/>
        </w:rPr>
        <w:t xml:space="preserve">- </w:t>
      </w:r>
      <w:r w:rsidR="00834D5B" w:rsidRPr="005020FE">
        <w:rPr>
          <w:rFonts w:ascii="Arial" w:hAnsi="Arial" w:cs="Arial"/>
          <w:sz w:val="24"/>
          <w:szCs w:val="24"/>
        </w:rPr>
        <w:t xml:space="preserve"> Pe parcursul celor 7 zile</w:t>
      </w:r>
      <w:r w:rsidR="00362706" w:rsidRPr="005020FE">
        <w:rPr>
          <w:rFonts w:ascii="Arial" w:hAnsi="Arial" w:cs="Arial"/>
          <w:sz w:val="24"/>
          <w:szCs w:val="24"/>
        </w:rPr>
        <w:t xml:space="preserve">, </w:t>
      </w:r>
      <w:r w:rsidR="00E12B7C" w:rsidRPr="005020FE">
        <w:rPr>
          <w:rFonts w:ascii="Arial" w:hAnsi="Arial" w:cs="Arial"/>
          <w:sz w:val="24"/>
          <w:szCs w:val="24"/>
        </w:rPr>
        <w:t>în interv</w:t>
      </w:r>
      <w:r w:rsidR="00834D5B" w:rsidRPr="005020FE">
        <w:rPr>
          <w:rFonts w:ascii="Arial" w:hAnsi="Arial" w:cs="Arial"/>
          <w:sz w:val="24"/>
          <w:szCs w:val="24"/>
        </w:rPr>
        <w:t xml:space="preserve">alul orar 09.00-16.00, </w:t>
      </w:r>
      <w:r w:rsidR="00362706" w:rsidRPr="005020FE">
        <w:rPr>
          <w:rFonts w:ascii="Arial" w:hAnsi="Arial" w:cs="Arial"/>
          <w:sz w:val="24"/>
          <w:szCs w:val="24"/>
        </w:rPr>
        <w:t xml:space="preserve">se va pune la dispoziția achizitorului o sală de conferințe, în incinta hotelului, în vederea desfășurării activităților de formare </w:t>
      </w:r>
      <w:r w:rsidR="003616E1" w:rsidRPr="005020FE">
        <w:rPr>
          <w:rFonts w:ascii="Arial" w:hAnsi="Arial" w:cs="Arial"/>
          <w:sz w:val="24"/>
          <w:szCs w:val="24"/>
        </w:rPr>
        <w:t>in-</w:t>
      </w:r>
      <w:proofErr w:type="spellStart"/>
      <w:r w:rsidR="00362706" w:rsidRPr="005020FE">
        <w:rPr>
          <w:rFonts w:ascii="Arial" w:hAnsi="Arial" w:cs="Arial"/>
          <w:sz w:val="24"/>
          <w:szCs w:val="24"/>
        </w:rPr>
        <w:t>door</w:t>
      </w:r>
      <w:proofErr w:type="spellEnd"/>
      <w:r w:rsidR="00362706" w:rsidRPr="005020FE">
        <w:rPr>
          <w:rFonts w:ascii="Arial" w:hAnsi="Arial" w:cs="Arial"/>
          <w:sz w:val="24"/>
          <w:szCs w:val="24"/>
        </w:rPr>
        <w:t>.</w:t>
      </w:r>
      <w:r w:rsidR="00834D5B" w:rsidRPr="005020FE">
        <w:rPr>
          <w:rFonts w:ascii="Arial" w:hAnsi="Arial" w:cs="Arial"/>
          <w:sz w:val="24"/>
          <w:szCs w:val="24"/>
        </w:rPr>
        <w:t xml:space="preserve"> Sala va avea </w:t>
      </w:r>
      <w:r w:rsidR="00362706" w:rsidRPr="005020FE">
        <w:rPr>
          <w:rFonts w:ascii="Arial" w:hAnsi="Arial" w:cs="Arial"/>
          <w:sz w:val="24"/>
          <w:szCs w:val="24"/>
        </w:rPr>
        <w:t xml:space="preserve">capacitate </w:t>
      </w:r>
      <w:r w:rsidR="00834D5B" w:rsidRPr="005020FE">
        <w:rPr>
          <w:rFonts w:ascii="Arial" w:hAnsi="Arial" w:cs="Arial"/>
          <w:sz w:val="24"/>
          <w:szCs w:val="24"/>
        </w:rPr>
        <w:t xml:space="preserve">direct proporțională cu numărul de persoane </w:t>
      </w:r>
      <w:r w:rsidR="00F4600A" w:rsidRPr="005020FE">
        <w:rPr>
          <w:rFonts w:ascii="Arial" w:hAnsi="Arial" w:cs="Arial"/>
          <w:sz w:val="24"/>
          <w:szCs w:val="24"/>
        </w:rPr>
        <w:t>cazate</w:t>
      </w:r>
      <w:r w:rsidR="00834D5B" w:rsidRPr="005020FE">
        <w:rPr>
          <w:rFonts w:ascii="Arial" w:hAnsi="Arial" w:cs="Arial"/>
          <w:sz w:val="24"/>
          <w:szCs w:val="24"/>
        </w:rPr>
        <w:t xml:space="preserve"> în respectivul hotel</w:t>
      </w:r>
      <w:r w:rsidR="00362706" w:rsidRPr="005020FE">
        <w:rPr>
          <w:rFonts w:ascii="Arial" w:hAnsi="Arial" w:cs="Arial"/>
          <w:sz w:val="24"/>
          <w:szCs w:val="24"/>
        </w:rPr>
        <w:t>, va fi dotată cu mese și sc</w:t>
      </w:r>
      <w:r w:rsidR="00E12B7C" w:rsidRPr="005020FE">
        <w:rPr>
          <w:rFonts w:ascii="Arial" w:hAnsi="Arial" w:cs="Arial"/>
          <w:sz w:val="24"/>
          <w:szCs w:val="24"/>
        </w:rPr>
        <w:t>aune pentru toți participanții,</w:t>
      </w:r>
      <w:r w:rsidR="00E12B7C" w:rsidRPr="005020FE">
        <w:rPr>
          <w:rFonts w:ascii="Arial" w:hAnsi="Arial" w:cs="Arial"/>
          <w:sz w:val="24"/>
          <w:szCs w:val="24"/>
          <w:lang w:val="pt-BR"/>
        </w:rPr>
        <w:t xml:space="preserve"> internet, ecran proiecț</w:t>
      </w:r>
      <w:r w:rsidR="00362706" w:rsidRPr="005020FE">
        <w:rPr>
          <w:rFonts w:ascii="Arial" w:hAnsi="Arial" w:cs="Arial"/>
          <w:sz w:val="24"/>
          <w:szCs w:val="24"/>
          <w:lang w:val="pt-BR"/>
        </w:rPr>
        <w:t>ie, videoproiector, flipchart, aer condiționat.</w:t>
      </w:r>
    </w:p>
    <w:p w:rsidR="00AB1E81" w:rsidRPr="005020FE" w:rsidRDefault="00AB1E81" w:rsidP="00E0766F">
      <w:pPr>
        <w:tabs>
          <w:tab w:val="left" w:pos="1080"/>
        </w:tabs>
        <w:spacing w:line="360" w:lineRule="auto"/>
        <w:ind w:left="-142" w:right="-283"/>
        <w:jc w:val="both"/>
        <w:rPr>
          <w:rFonts w:ascii="Arial" w:hAnsi="Arial" w:cs="Arial"/>
          <w:b/>
          <w:sz w:val="24"/>
          <w:szCs w:val="24"/>
          <w:u w:val="single"/>
          <w:lang w:val="it-IT"/>
        </w:rPr>
      </w:pPr>
      <w:r w:rsidRPr="005020FE">
        <w:rPr>
          <w:rFonts w:ascii="Arial" w:hAnsi="Arial" w:cs="Arial"/>
          <w:b/>
          <w:sz w:val="24"/>
          <w:szCs w:val="24"/>
          <w:u w:val="single"/>
          <w:lang w:val="it-IT"/>
        </w:rPr>
        <w:lastRenderedPageBreak/>
        <w:t>Plata se va face în contul de trezorerie al prestatorului şi numai în funcţie de numărul efectiv de participanţi care au beneficiat de  serviciile  de cazare si de servire a mâncării, fara perceperea unor taxe de rezervare.</w:t>
      </w:r>
    </w:p>
    <w:p w:rsidR="00AB1E81" w:rsidRPr="005020FE" w:rsidRDefault="00AB1E81" w:rsidP="00E0766F">
      <w:pPr>
        <w:spacing w:line="360" w:lineRule="auto"/>
        <w:ind w:left="-142" w:right="-283"/>
        <w:jc w:val="both"/>
        <w:rPr>
          <w:rFonts w:ascii="Arial" w:hAnsi="Arial" w:cs="Arial"/>
          <w:sz w:val="24"/>
          <w:szCs w:val="24"/>
        </w:rPr>
      </w:pPr>
      <w:r w:rsidRPr="005020FE">
        <w:rPr>
          <w:rFonts w:ascii="Arial" w:hAnsi="Arial" w:cs="Arial"/>
          <w:sz w:val="24"/>
          <w:szCs w:val="24"/>
        </w:rPr>
        <w:t xml:space="preserve">Plata se va face numai pentru </w:t>
      </w:r>
      <w:proofErr w:type="spellStart"/>
      <w:r w:rsidRPr="005020FE">
        <w:rPr>
          <w:rFonts w:ascii="Arial" w:hAnsi="Arial" w:cs="Arial"/>
          <w:sz w:val="24"/>
          <w:szCs w:val="24"/>
        </w:rPr>
        <w:t>numarul</w:t>
      </w:r>
      <w:proofErr w:type="spellEnd"/>
      <w:r w:rsidRPr="005020FE">
        <w:rPr>
          <w:rFonts w:ascii="Arial" w:hAnsi="Arial" w:cs="Arial"/>
          <w:sz w:val="24"/>
          <w:szCs w:val="24"/>
        </w:rPr>
        <w:t xml:space="preserve"> de persoane cazate efectiv conform </w:t>
      </w:r>
      <w:r w:rsidRPr="005020FE">
        <w:rPr>
          <w:rFonts w:ascii="Arial" w:hAnsi="Arial" w:cs="Arial"/>
          <w:b/>
          <w:sz w:val="24"/>
          <w:szCs w:val="24"/>
        </w:rPr>
        <w:t>documentelor justificative</w:t>
      </w:r>
      <w:r w:rsidRPr="005020FE">
        <w:rPr>
          <w:rFonts w:ascii="Arial" w:hAnsi="Arial" w:cs="Arial"/>
          <w:sz w:val="24"/>
          <w:szCs w:val="24"/>
        </w:rPr>
        <w:t xml:space="preserve"> anexate facturii emise , respectiv:</w:t>
      </w:r>
    </w:p>
    <w:p w:rsidR="00AB1E81" w:rsidRPr="005020FE" w:rsidRDefault="00AB1E81" w:rsidP="00E0766F">
      <w:pPr>
        <w:pStyle w:val="Listparagraf"/>
        <w:numPr>
          <w:ilvl w:val="0"/>
          <w:numId w:val="1"/>
        </w:numPr>
        <w:spacing w:line="360" w:lineRule="auto"/>
        <w:ind w:left="-142" w:right="-283" w:firstLine="0"/>
        <w:jc w:val="both"/>
        <w:rPr>
          <w:rFonts w:ascii="Arial" w:hAnsi="Arial" w:cs="Arial"/>
        </w:rPr>
      </w:pPr>
      <w:proofErr w:type="spellStart"/>
      <w:r w:rsidRPr="005020FE">
        <w:rPr>
          <w:rFonts w:ascii="Arial" w:hAnsi="Arial" w:cs="Arial"/>
        </w:rPr>
        <w:t>Diagrama</w:t>
      </w:r>
      <w:proofErr w:type="spellEnd"/>
      <w:r w:rsidRPr="005020FE">
        <w:rPr>
          <w:rFonts w:ascii="Arial" w:hAnsi="Arial" w:cs="Arial"/>
        </w:rPr>
        <w:t xml:space="preserve"> </w:t>
      </w:r>
      <w:proofErr w:type="spellStart"/>
      <w:r w:rsidRPr="005020FE">
        <w:rPr>
          <w:rFonts w:ascii="Arial" w:hAnsi="Arial" w:cs="Arial"/>
        </w:rPr>
        <w:t>semnata</w:t>
      </w:r>
      <w:proofErr w:type="spellEnd"/>
      <w:r w:rsidRPr="005020FE">
        <w:rPr>
          <w:rFonts w:ascii="Arial" w:hAnsi="Arial" w:cs="Arial"/>
        </w:rPr>
        <w:t xml:space="preserve"> </w:t>
      </w:r>
      <w:proofErr w:type="spellStart"/>
      <w:r w:rsidRPr="005020FE">
        <w:rPr>
          <w:rFonts w:ascii="Arial" w:hAnsi="Arial" w:cs="Arial"/>
        </w:rPr>
        <w:t>si</w:t>
      </w:r>
      <w:proofErr w:type="spellEnd"/>
      <w:r w:rsidRPr="005020FE">
        <w:rPr>
          <w:rFonts w:ascii="Arial" w:hAnsi="Arial" w:cs="Arial"/>
        </w:rPr>
        <w:t xml:space="preserve"> </w:t>
      </w:r>
      <w:proofErr w:type="spellStart"/>
      <w:r w:rsidRPr="005020FE">
        <w:rPr>
          <w:rFonts w:ascii="Arial" w:hAnsi="Arial" w:cs="Arial"/>
        </w:rPr>
        <w:t>stampilata</w:t>
      </w:r>
      <w:proofErr w:type="spellEnd"/>
      <w:r w:rsidRPr="005020FE">
        <w:rPr>
          <w:rFonts w:ascii="Arial" w:hAnsi="Arial" w:cs="Arial"/>
        </w:rPr>
        <w:t xml:space="preserve"> de prestator </w:t>
      </w:r>
      <w:r w:rsidR="0094271C" w:rsidRPr="005020FE">
        <w:rPr>
          <w:rFonts w:ascii="Arial" w:hAnsi="Arial" w:cs="Arial"/>
        </w:rPr>
        <w:t>ș</w:t>
      </w:r>
      <w:r w:rsidRPr="005020FE">
        <w:rPr>
          <w:rFonts w:ascii="Arial" w:hAnsi="Arial" w:cs="Arial"/>
        </w:rPr>
        <w:t>i/</w:t>
      </w:r>
      <w:r w:rsidR="0094271C" w:rsidRPr="005020FE">
        <w:rPr>
          <w:rFonts w:ascii="Arial" w:hAnsi="Arial" w:cs="Arial"/>
        </w:rPr>
        <w:t>sau  fisele individuale de anunț</w:t>
      </w:r>
      <w:r w:rsidRPr="005020FE">
        <w:rPr>
          <w:rFonts w:ascii="Arial" w:hAnsi="Arial" w:cs="Arial"/>
        </w:rPr>
        <w:t xml:space="preserve">are a sosirii </w:t>
      </w:r>
      <w:r w:rsidR="0094271C" w:rsidRPr="005020FE">
        <w:rPr>
          <w:rFonts w:ascii="Arial" w:hAnsi="Arial" w:cs="Arial"/>
        </w:rPr>
        <w:t>ș</w:t>
      </w:r>
      <w:r w:rsidRPr="005020FE">
        <w:rPr>
          <w:rFonts w:ascii="Arial" w:hAnsi="Arial" w:cs="Arial"/>
        </w:rPr>
        <w:t>i plec</w:t>
      </w:r>
      <w:r w:rsidR="0094271C" w:rsidRPr="005020FE">
        <w:rPr>
          <w:rFonts w:ascii="Arial" w:hAnsi="Arial" w:cs="Arial"/>
        </w:rPr>
        <w:t>ă</w:t>
      </w:r>
      <w:r w:rsidRPr="005020FE">
        <w:rPr>
          <w:rFonts w:ascii="Arial" w:hAnsi="Arial" w:cs="Arial"/>
        </w:rPr>
        <w:t>rii (copii conforme cu originalul, semnate si stampilate)</w:t>
      </w:r>
    </w:p>
    <w:p w:rsidR="0094271C" w:rsidRPr="005020FE" w:rsidRDefault="00AB1E81" w:rsidP="00E0766F">
      <w:pPr>
        <w:pStyle w:val="Listparagraf"/>
        <w:numPr>
          <w:ilvl w:val="0"/>
          <w:numId w:val="1"/>
        </w:numPr>
        <w:spacing w:line="360" w:lineRule="auto"/>
        <w:ind w:left="-142" w:right="-283" w:firstLine="0"/>
        <w:jc w:val="both"/>
        <w:rPr>
          <w:rFonts w:ascii="Arial" w:hAnsi="Arial" w:cs="Arial"/>
        </w:rPr>
      </w:pPr>
      <w:proofErr w:type="spellStart"/>
      <w:r w:rsidRPr="005020FE">
        <w:rPr>
          <w:rFonts w:ascii="Arial" w:hAnsi="Arial" w:cs="Arial"/>
        </w:rPr>
        <w:t>Diagrama</w:t>
      </w:r>
      <w:proofErr w:type="spellEnd"/>
      <w:r w:rsidRPr="005020FE">
        <w:rPr>
          <w:rFonts w:ascii="Arial" w:hAnsi="Arial" w:cs="Arial"/>
        </w:rPr>
        <w:t xml:space="preserve"> </w:t>
      </w:r>
      <w:proofErr w:type="spellStart"/>
      <w:r w:rsidRPr="005020FE">
        <w:rPr>
          <w:rFonts w:ascii="Arial" w:hAnsi="Arial" w:cs="Arial"/>
        </w:rPr>
        <w:t>pentru</w:t>
      </w:r>
      <w:proofErr w:type="spellEnd"/>
      <w:r w:rsidRPr="005020FE">
        <w:rPr>
          <w:rFonts w:ascii="Arial" w:hAnsi="Arial" w:cs="Arial"/>
        </w:rPr>
        <w:t xml:space="preserve"> </w:t>
      </w:r>
      <w:proofErr w:type="spellStart"/>
      <w:r w:rsidRPr="005020FE">
        <w:rPr>
          <w:rFonts w:ascii="Arial" w:hAnsi="Arial" w:cs="Arial"/>
        </w:rPr>
        <w:t>servicii</w:t>
      </w:r>
      <w:proofErr w:type="spellEnd"/>
      <w:r w:rsidRPr="005020FE">
        <w:rPr>
          <w:rFonts w:ascii="Arial" w:hAnsi="Arial" w:cs="Arial"/>
        </w:rPr>
        <w:t xml:space="preserve"> de cazare </w:t>
      </w:r>
    </w:p>
    <w:p w:rsidR="003616E1" w:rsidRPr="005020FE" w:rsidRDefault="00AB1E81" w:rsidP="00E0766F">
      <w:pPr>
        <w:pStyle w:val="Listparagraf"/>
        <w:numPr>
          <w:ilvl w:val="0"/>
          <w:numId w:val="1"/>
        </w:numPr>
        <w:spacing w:line="360" w:lineRule="auto"/>
        <w:ind w:left="-142" w:right="-283" w:firstLine="0"/>
        <w:jc w:val="both"/>
        <w:rPr>
          <w:rFonts w:ascii="Arial" w:hAnsi="Arial" w:cs="Arial"/>
        </w:rPr>
      </w:pPr>
      <w:proofErr w:type="spellStart"/>
      <w:r w:rsidRPr="005020FE">
        <w:rPr>
          <w:rFonts w:ascii="Arial" w:hAnsi="Arial" w:cs="Arial"/>
        </w:rPr>
        <w:t>Pontajul</w:t>
      </w:r>
      <w:proofErr w:type="spellEnd"/>
      <w:r w:rsidRPr="005020FE">
        <w:rPr>
          <w:rFonts w:ascii="Arial" w:hAnsi="Arial" w:cs="Arial"/>
        </w:rPr>
        <w:t xml:space="preserve"> </w:t>
      </w:r>
      <w:proofErr w:type="spellStart"/>
      <w:proofErr w:type="gramStart"/>
      <w:r w:rsidRPr="005020FE">
        <w:rPr>
          <w:rFonts w:ascii="Arial" w:hAnsi="Arial" w:cs="Arial"/>
        </w:rPr>
        <w:t>pentru</w:t>
      </w:r>
      <w:proofErr w:type="spellEnd"/>
      <w:r w:rsidR="0094271C" w:rsidRPr="005020FE">
        <w:rPr>
          <w:rFonts w:ascii="Arial" w:hAnsi="Arial" w:cs="Arial"/>
        </w:rPr>
        <w:t xml:space="preserve">  </w:t>
      </w:r>
      <w:proofErr w:type="spellStart"/>
      <w:r w:rsidR="0094271C" w:rsidRPr="005020FE">
        <w:rPr>
          <w:rFonts w:ascii="Arial" w:hAnsi="Arial" w:cs="Arial"/>
        </w:rPr>
        <w:t>serviciile</w:t>
      </w:r>
      <w:proofErr w:type="spellEnd"/>
      <w:proofErr w:type="gramEnd"/>
      <w:r w:rsidR="0094271C" w:rsidRPr="005020FE">
        <w:rPr>
          <w:rFonts w:ascii="Arial" w:hAnsi="Arial" w:cs="Arial"/>
        </w:rPr>
        <w:t xml:space="preserve"> de </w:t>
      </w:r>
      <w:proofErr w:type="spellStart"/>
      <w:r w:rsidR="0094271C" w:rsidRPr="005020FE">
        <w:rPr>
          <w:rFonts w:ascii="Arial" w:hAnsi="Arial" w:cs="Arial"/>
        </w:rPr>
        <w:t>servire</w:t>
      </w:r>
      <w:proofErr w:type="spellEnd"/>
      <w:r w:rsidR="0094271C" w:rsidRPr="005020FE">
        <w:rPr>
          <w:rFonts w:ascii="Arial" w:hAnsi="Arial" w:cs="Arial"/>
        </w:rPr>
        <w:t xml:space="preserve"> a </w:t>
      </w:r>
      <w:proofErr w:type="spellStart"/>
      <w:r w:rsidR="0094271C" w:rsidRPr="005020FE">
        <w:rPr>
          <w:rFonts w:ascii="Arial" w:hAnsi="Arial" w:cs="Arial"/>
        </w:rPr>
        <w:t>mesei</w:t>
      </w:r>
      <w:proofErr w:type="spellEnd"/>
      <w:r w:rsidR="0094271C" w:rsidRPr="005020FE">
        <w:rPr>
          <w:rFonts w:ascii="Arial" w:hAnsi="Arial" w:cs="Arial"/>
        </w:rPr>
        <w:t>.</w:t>
      </w:r>
    </w:p>
    <w:p w:rsidR="005020FE" w:rsidRPr="005020FE" w:rsidRDefault="005020FE" w:rsidP="00E0766F">
      <w:pPr>
        <w:pStyle w:val="Listparagraf"/>
        <w:spacing w:line="360" w:lineRule="auto"/>
        <w:ind w:left="-142" w:right="-283"/>
        <w:jc w:val="both"/>
        <w:rPr>
          <w:rFonts w:ascii="Arial" w:hAnsi="Arial" w:cs="Arial"/>
        </w:rPr>
      </w:pPr>
    </w:p>
    <w:p w:rsidR="00AB1E81" w:rsidRPr="005020FE" w:rsidRDefault="00D65AA0" w:rsidP="00E0766F">
      <w:pPr>
        <w:autoSpaceDE w:val="0"/>
        <w:autoSpaceDN w:val="0"/>
        <w:adjustRightInd w:val="0"/>
        <w:spacing w:line="360" w:lineRule="auto"/>
        <w:ind w:left="-142" w:right="-283"/>
        <w:rPr>
          <w:rFonts w:ascii="Arial" w:hAnsi="Arial" w:cs="Arial"/>
          <w:b/>
          <w:bCs/>
          <w:sz w:val="24"/>
          <w:szCs w:val="24"/>
        </w:rPr>
      </w:pPr>
      <w:r>
        <w:rPr>
          <w:rFonts w:ascii="Arial" w:hAnsi="Arial" w:cs="Arial"/>
          <w:b/>
          <w:bCs/>
          <w:sz w:val="24"/>
          <w:szCs w:val="24"/>
        </w:rPr>
        <w:t xml:space="preserve">5. </w:t>
      </w:r>
      <w:r w:rsidR="00AB1E81" w:rsidRPr="005020FE">
        <w:rPr>
          <w:rFonts w:ascii="Arial" w:hAnsi="Arial" w:cs="Arial"/>
          <w:b/>
          <w:bCs/>
          <w:sz w:val="24"/>
          <w:szCs w:val="24"/>
        </w:rPr>
        <w:t xml:space="preserve">Indicatori </w:t>
      </w:r>
      <w:r w:rsidR="0094271C" w:rsidRPr="005020FE">
        <w:rPr>
          <w:rFonts w:ascii="Arial" w:hAnsi="Arial" w:cs="Arial"/>
          <w:b/>
          <w:bCs/>
          <w:sz w:val="24"/>
          <w:szCs w:val="24"/>
        </w:rPr>
        <w:t>ș</w:t>
      </w:r>
      <w:r w:rsidR="00AB1E81" w:rsidRPr="005020FE">
        <w:rPr>
          <w:rFonts w:ascii="Arial" w:hAnsi="Arial" w:cs="Arial"/>
          <w:b/>
          <w:bCs/>
          <w:sz w:val="24"/>
          <w:szCs w:val="24"/>
        </w:rPr>
        <w:t>i rezultate</w:t>
      </w:r>
    </w:p>
    <w:p w:rsidR="00AB1E81" w:rsidRPr="005020FE" w:rsidRDefault="00AB1E81" w:rsidP="00E0766F">
      <w:pPr>
        <w:spacing w:line="360" w:lineRule="auto"/>
        <w:ind w:left="-142" w:right="-283"/>
        <w:jc w:val="both"/>
        <w:rPr>
          <w:rFonts w:ascii="Arial" w:hAnsi="Arial" w:cs="Arial"/>
          <w:sz w:val="24"/>
          <w:szCs w:val="24"/>
        </w:rPr>
      </w:pPr>
      <w:r w:rsidRPr="005020FE">
        <w:rPr>
          <w:rFonts w:ascii="Arial" w:hAnsi="Arial" w:cs="Arial"/>
          <w:sz w:val="24"/>
          <w:szCs w:val="24"/>
        </w:rPr>
        <w:t xml:space="preserve">Ofertantul trebuie să demonstreze că poate să asigure, cu operativitate, servicii </w:t>
      </w:r>
      <w:r w:rsidR="0094271C" w:rsidRPr="005020FE">
        <w:rPr>
          <w:rFonts w:ascii="Arial" w:hAnsi="Arial" w:cs="Arial"/>
          <w:sz w:val="24"/>
          <w:szCs w:val="24"/>
        </w:rPr>
        <w:t xml:space="preserve">de bună calitate precizând  că are  capacitatea </w:t>
      </w:r>
      <w:r w:rsidRPr="005020FE">
        <w:rPr>
          <w:rFonts w:ascii="Arial" w:hAnsi="Arial" w:cs="Arial"/>
          <w:sz w:val="24"/>
          <w:szCs w:val="24"/>
          <w:lang w:val="it-IT"/>
        </w:rPr>
        <w:t xml:space="preserve">soluţionării tuturor solicitărilor de cazare </w:t>
      </w:r>
      <w:r w:rsidR="0094271C" w:rsidRPr="005020FE">
        <w:rPr>
          <w:rFonts w:ascii="Arial" w:hAnsi="Arial" w:cs="Arial"/>
          <w:sz w:val="24"/>
          <w:szCs w:val="24"/>
          <w:lang w:val="it-IT"/>
        </w:rPr>
        <w:t>ș</w:t>
      </w:r>
      <w:r w:rsidRPr="005020FE">
        <w:rPr>
          <w:rFonts w:ascii="Arial" w:hAnsi="Arial" w:cs="Arial"/>
          <w:sz w:val="24"/>
          <w:szCs w:val="24"/>
          <w:lang w:val="it-IT"/>
        </w:rPr>
        <w:t>i servire a mâncării</w:t>
      </w:r>
      <w:r w:rsidR="0094271C" w:rsidRPr="005020FE">
        <w:rPr>
          <w:rFonts w:ascii="Arial" w:hAnsi="Arial" w:cs="Arial"/>
          <w:sz w:val="24"/>
          <w:szCs w:val="24"/>
          <w:lang w:val="it-IT"/>
        </w:rPr>
        <w:t>,</w:t>
      </w:r>
      <w:r w:rsidRPr="005020FE">
        <w:rPr>
          <w:rFonts w:ascii="Arial" w:hAnsi="Arial" w:cs="Arial"/>
          <w:sz w:val="24"/>
          <w:szCs w:val="24"/>
          <w:lang w:val="it-IT"/>
        </w:rPr>
        <w:t xml:space="preserve"> conform cerintelor din prezentul Caiet de sarcini. </w:t>
      </w:r>
    </w:p>
    <w:p w:rsidR="00AB1E81" w:rsidRPr="005020FE" w:rsidRDefault="00AB1E81" w:rsidP="00E0766F">
      <w:pPr>
        <w:spacing w:line="360" w:lineRule="auto"/>
        <w:ind w:left="-142" w:right="-283"/>
        <w:jc w:val="both"/>
        <w:rPr>
          <w:rFonts w:ascii="Arial" w:hAnsi="Arial" w:cs="Arial"/>
          <w:sz w:val="24"/>
          <w:szCs w:val="24"/>
          <w:lang w:val="it-IT"/>
        </w:rPr>
      </w:pPr>
      <w:r w:rsidRPr="005020FE">
        <w:rPr>
          <w:rFonts w:ascii="Arial" w:hAnsi="Arial" w:cs="Arial"/>
          <w:sz w:val="24"/>
          <w:szCs w:val="24"/>
          <w:lang w:val="it-IT"/>
        </w:rPr>
        <w:t xml:space="preserve">În cazul în care ofertantul câştigător nu poate rezolva solicitarea primită cu  privire la furnizarea de servicii, </w:t>
      </w:r>
      <w:r w:rsidR="0094271C" w:rsidRPr="005020FE">
        <w:rPr>
          <w:rFonts w:ascii="Arial" w:hAnsi="Arial" w:cs="Arial"/>
          <w:sz w:val="24"/>
          <w:szCs w:val="24"/>
          <w:lang w:val="it-IT"/>
        </w:rPr>
        <w:t>achizitorul</w:t>
      </w:r>
      <w:r w:rsidRPr="005020FE">
        <w:rPr>
          <w:rFonts w:ascii="Arial" w:hAnsi="Arial" w:cs="Arial"/>
          <w:sz w:val="24"/>
          <w:szCs w:val="24"/>
          <w:lang w:val="it-IT"/>
        </w:rPr>
        <w:t xml:space="preserve"> îşi rezervă dreptul de a achiziţiona aceste servicii de la alţi furnizori. În această situaţie, ofertantul câştigător va suporta valoarea prejudiciului creat, respectiv diferenţa dintre valoarea platită altui furnizor şi valoarea prevazută în contractul de achiziţie publică. </w:t>
      </w:r>
    </w:p>
    <w:p w:rsidR="00AB1E81" w:rsidRPr="005020FE" w:rsidRDefault="00AB1E81" w:rsidP="00E0766F">
      <w:pPr>
        <w:spacing w:line="360" w:lineRule="auto"/>
        <w:ind w:left="-142" w:right="-283"/>
        <w:jc w:val="both"/>
        <w:rPr>
          <w:rFonts w:ascii="Arial" w:hAnsi="Arial" w:cs="Arial"/>
          <w:sz w:val="24"/>
          <w:szCs w:val="24"/>
          <w:lang w:val="it-IT"/>
        </w:rPr>
      </w:pPr>
      <w:r w:rsidRPr="005020FE">
        <w:rPr>
          <w:rFonts w:ascii="Arial" w:hAnsi="Arial" w:cs="Arial"/>
          <w:sz w:val="24"/>
          <w:szCs w:val="24"/>
          <w:lang w:val="it-IT"/>
        </w:rPr>
        <w:t>Asumarea obligaţiei de a întocmi şi de a păstra documentaţia privind operaţiunile şi evidenţele primare şi financiar-contabile, care se referă la relaţia cu autoritatea contractantă, separat de cele ale altor contractanţi; întreaga documentaţie va fi pusă la dispoziţia achizitorului, la cererea acestuia.</w:t>
      </w:r>
    </w:p>
    <w:p w:rsidR="00AB1E81" w:rsidRPr="005020FE" w:rsidRDefault="00AB1E81" w:rsidP="00E0766F">
      <w:pPr>
        <w:spacing w:line="360" w:lineRule="auto"/>
        <w:ind w:left="-142" w:right="-283"/>
        <w:jc w:val="both"/>
        <w:rPr>
          <w:rFonts w:ascii="Arial" w:hAnsi="Arial" w:cs="Arial"/>
          <w:b/>
          <w:sz w:val="24"/>
          <w:szCs w:val="24"/>
          <w:u w:val="single"/>
          <w:lang w:val="it-IT"/>
        </w:rPr>
      </w:pPr>
      <w:r w:rsidRPr="005020FE">
        <w:rPr>
          <w:rFonts w:ascii="Arial" w:hAnsi="Arial" w:cs="Arial"/>
          <w:b/>
          <w:sz w:val="24"/>
          <w:szCs w:val="24"/>
          <w:u w:val="single"/>
          <w:lang w:val="it-IT"/>
        </w:rPr>
        <w:t xml:space="preserve">Pe durata perioadei de evaluare a ofertelor, reprezentanţii autorităţii contractante vor avea acces în unităţile de cazare pentru verificarea respectării condiţiilor igienico-sanitare şi a facilităţilor oferite de unitatea de cazare în concordanţă cu criteriile acordării categoriei solicitate </w:t>
      </w:r>
      <w:r w:rsidR="0094271C" w:rsidRPr="005020FE">
        <w:rPr>
          <w:rFonts w:ascii="Arial" w:hAnsi="Arial" w:cs="Arial"/>
          <w:b/>
          <w:sz w:val="24"/>
          <w:szCs w:val="24"/>
          <w:u w:val="single"/>
          <w:lang w:val="it-IT"/>
        </w:rPr>
        <w:t>ș</w:t>
      </w:r>
      <w:r w:rsidRPr="005020FE">
        <w:rPr>
          <w:rFonts w:ascii="Arial" w:hAnsi="Arial" w:cs="Arial"/>
          <w:b/>
          <w:sz w:val="24"/>
          <w:szCs w:val="24"/>
          <w:u w:val="single"/>
          <w:lang w:val="it-IT"/>
        </w:rPr>
        <w:t>i cu oferta depus</w:t>
      </w:r>
      <w:r w:rsidR="0094271C" w:rsidRPr="005020FE">
        <w:rPr>
          <w:rFonts w:ascii="Arial" w:hAnsi="Arial" w:cs="Arial"/>
          <w:b/>
          <w:sz w:val="24"/>
          <w:szCs w:val="24"/>
          <w:u w:val="single"/>
          <w:lang w:val="it-IT"/>
        </w:rPr>
        <w:t>ă</w:t>
      </w:r>
      <w:r w:rsidRPr="005020FE">
        <w:rPr>
          <w:rFonts w:ascii="Arial" w:hAnsi="Arial" w:cs="Arial"/>
          <w:b/>
          <w:sz w:val="24"/>
          <w:szCs w:val="24"/>
          <w:u w:val="single"/>
          <w:lang w:val="it-IT"/>
        </w:rPr>
        <w:t xml:space="preserve">.   </w:t>
      </w:r>
    </w:p>
    <w:p w:rsidR="00AB1E81" w:rsidRPr="00C72ACD" w:rsidRDefault="00AB1E81" w:rsidP="00C72ACD">
      <w:pPr>
        <w:spacing w:line="360" w:lineRule="auto"/>
        <w:ind w:left="-142" w:right="-283"/>
        <w:jc w:val="both"/>
        <w:rPr>
          <w:rFonts w:ascii="Arial" w:hAnsi="Arial" w:cs="Arial"/>
          <w:b/>
          <w:sz w:val="24"/>
          <w:szCs w:val="24"/>
          <w:u w:val="single"/>
          <w:lang w:val="it-IT"/>
        </w:rPr>
      </w:pPr>
      <w:r w:rsidRPr="005020FE">
        <w:rPr>
          <w:rFonts w:ascii="Arial" w:hAnsi="Arial" w:cs="Arial"/>
          <w:sz w:val="24"/>
          <w:szCs w:val="24"/>
        </w:rPr>
        <w:t>Criteriul de atribuire care urmeaz</w:t>
      </w:r>
      <w:r w:rsidR="00BD1D9F">
        <w:rPr>
          <w:rFonts w:ascii="Arial" w:hAnsi="Arial" w:cs="Arial"/>
          <w:sz w:val="24"/>
          <w:szCs w:val="24"/>
        </w:rPr>
        <w:t>ă</w:t>
      </w:r>
      <w:r w:rsidRPr="005020FE">
        <w:rPr>
          <w:rFonts w:ascii="Arial" w:hAnsi="Arial" w:cs="Arial"/>
          <w:sz w:val="24"/>
          <w:szCs w:val="24"/>
        </w:rPr>
        <w:t xml:space="preserve"> s</w:t>
      </w:r>
      <w:r w:rsidR="00BD1D9F">
        <w:rPr>
          <w:rFonts w:ascii="Arial" w:hAnsi="Arial" w:cs="Arial"/>
          <w:sz w:val="24"/>
          <w:szCs w:val="24"/>
        </w:rPr>
        <w:t>ă</w:t>
      </w:r>
      <w:r w:rsidRPr="005020FE">
        <w:rPr>
          <w:rFonts w:ascii="Arial" w:hAnsi="Arial" w:cs="Arial"/>
          <w:sz w:val="24"/>
          <w:szCs w:val="24"/>
        </w:rPr>
        <w:t xml:space="preserve"> se aplice pentru atribuirea contractului este </w:t>
      </w:r>
      <w:r w:rsidRPr="005020FE">
        <w:rPr>
          <w:rFonts w:ascii="Arial" w:hAnsi="Arial" w:cs="Arial"/>
          <w:b/>
          <w:sz w:val="24"/>
          <w:szCs w:val="24"/>
          <w:u w:val="single"/>
          <w:lang w:val="it-IT"/>
        </w:rPr>
        <w:t>preţul cel mai scăzut.</w:t>
      </w:r>
    </w:p>
    <w:sectPr w:rsidR="00AB1E81" w:rsidRPr="00C72ACD" w:rsidSect="008E52DE">
      <w:headerReference w:type="default" r:id="rId7"/>
      <w:footerReference w:type="default" r:id="rId8"/>
      <w:pgSz w:w="11906" w:h="16838"/>
      <w:pgMar w:top="1967" w:right="1274" w:bottom="1417" w:left="1276" w:header="0"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ACC" w:rsidRDefault="00337ACC" w:rsidP="00265C16">
      <w:pPr>
        <w:spacing w:after="0" w:line="240" w:lineRule="auto"/>
      </w:pPr>
      <w:r>
        <w:separator/>
      </w:r>
    </w:p>
  </w:endnote>
  <w:endnote w:type="continuationSeparator" w:id="0">
    <w:p w:rsidR="00337ACC" w:rsidRDefault="00337ACC"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Raleway">
    <w:altName w:val="Segoe Script"/>
    <w:charset w:val="00"/>
    <w:family w:val="swiss"/>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16" w:rsidRPr="00567A41" w:rsidRDefault="00265C16" w:rsidP="00567A41">
    <w:pPr>
      <w:shd w:val="clear" w:color="auto" w:fill="FFFFFF"/>
      <w:spacing w:after="0" w:line="240" w:lineRule="auto"/>
      <w:rPr>
        <w:rFonts w:ascii="Raleway" w:eastAsia="Times New Roman" w:hAnsi="Raleway" w:cs="Arial"/>
        <w:b/>
        <w:bCs/>
        <w:color w:val="222222"/>
        <w:sz w:val="14"/>
        <w:szCs w:val="14"/>
        <w:lang w:val="en-US"/>
      </w:rPr>
    </w:pPr>
    <w:r>
      <w:rPr>
        <w:noProof/>
        <w:lang w:eastAsia="ro-RO"/>
      </w:rPr>
      <w:drawing>
        <wp:anchor distT="0" distB="0" distL="114300" distR="114300" simplePos="0" relativeHeight="251659776" behindDoc="1" locked="0" layoutInCell="1" allowOverlap="1">
          <wp:simplePos x="0" y="0"/>
          <wp:positionH relativeFrom="margin">
            <wp:posOffset>691515</wp:posOffset>
          </wp:positionH>
          <wp:positionV relativeFrom="paragraph">
            <wp:posOffset>9425305</wp:posOffset>
          </wp:positionV>
          <wp:extent cx="6178550" cy="180340"/>
          <wp:effectExtent l="0" t="0" r="0" b="0"/>
          <wp:wrapNone/>
          <wp:docPr id="101" name="Imagine 101"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8752" behindDoc="1" locked="0" layoutInCell="1" allowOverlap="1">
          <wp:simplePos x="0" y="0"/>
          <wp:positionH relativeFrom="margin">
            <wp:posOffset>691515</wp:posOffset>
          </wp:positionH>
          <wp:positionV relativeFrom="paragraph">
            <wp:posOffset>9425305</wp:posOffset>
          </wp:positionV>
          <wp:extent cx="6178550" cy="180340"/>
          <wp:effectExtent l="0" t="0" r="0" b="0"/>
          <wp:wrapNone/>
          <wp:docPr id="102" name="Imagine 10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7A41">
      <w:rPr>
        <w:rFonts w:ascii="Times New Roman" w:eastAsia="Times New Roman" w:hAnsi="Times New Roman"/>
        <w:bCs/>
        <w:color w:val="222222"/>
        <w:sz w:val="24"/>
        <w:szCs w:val="24"/>
      </w:rPr>
      <w:t xml:space="preserve">Centrul </w:t>
    </w:r>
    <w:r w:rsidR="002D1BA1">
      <w:rPr>
        <w:rFonts w:ascii="Times New Roman" w:eastAsia="Times New Roman" w:hAnsi="Times New Roman"/>
        <w:bCs/>
        <w:color w:val="222222"/>
        <w:sz w:val="24"/>
        <w:szCs w:val="24"/>
      </w:rPr>
      <w:t>pentru Tineret</w:t>
    </w:r>
    <w:r w:rsidRPr="00567A41">
      <w:rPr>
        <w:rFonts w:ascii="Times New Roman" w:eastAsia="Times New Roman" w:hAnsi="Times New Roman"/>
        <w:bCs/>
        <w:color w:val="222222"/>
        <w:sz w:val="24"/>
        <w:szCs w:val="24"/>
      </w:rPr>
      <w:t xml:space="preserve"> al Municipiului</w:t>
    </w:r>
    <w:r w:rsidRPr="00567A41">
      <w:rPr>
        <w:rFonts w:ascii="Times New Roman" w:eastAsia="Times New Roman" w:hAnsi="Times New Roman"/>
        <w:color w:val="222222"/>
        <w:sz w:val="24"/>
        <w:szCs w:val="24"/>
      </w:rPr>
      <w:t> </w:t>
    </w:r>
    <w:proofErr w:type="spellStart"/>
    <w:r w:rsidRPr="00567A41">
      <w:rPr>
        <w:rFonts w:ascii="Times New Roman" w:eastAsia="Times New Roman" w:hAnsi="Times New Roman"/>
        <w:color w:val="222222"/>
        <w:sz w:val="24"/>
        <w:szCs w:val="24"/>
      </w:rPr>
      <w:t>Bucuresti</w:t>
    </w:r>
    <w:proofErr w:type="spellEnd"/>
  </w:p>
  <w:p w:rsidR="00265C16" w:rsidRPr="00567A41" w:rsidRDefault="00265C16" w:rsidP="00567A41">
    <w:pPr>
      <w:shd w:val="clear" w:color="auto" w:fill="FFFFFF"/>
      <w:spacing w:after="0" w:line="240" w:lineRule="auto"/>
      <w:jc w:val="both"/>
      <w:rPr>
        <w:rFonts w:ascii="Times New Roman" w:eastAsia="Times New Roman" w:hAnsi="Times New Roman"/>
        <w:color w:val="222222"/>
        <w:sz w:val="24"/>
        <w:szCs w:val="24"/>
      </w:rPr>
    </w:pPr>
    <w:r w:rsidRPr="00567A41">
      <w:rPr>
        <w:rFonts w:ascii="Times New Roman" w:eastAsia="Times New Roman" w:hAnsi="Times New Roman"/>
        <w:color w:val="222222"/>
        <w:sz w:val="24"/>
        <w:szCs w:val="24"/>
      </w:rPr>
      <w:t xml:space="preserve">Municipiul București, </w:t>
    </w:r>
    <w:r w:rsidR="00567A41" w:rsidRPr="00567A41">
      <w:rPr>
        <w:rFonts w:ascii="Times New Roman" w:hAnsi="Times New Roman"/>
        <w:sz w:val="24"/>
        <w:szCs w:val="24"/>
      </w:rPr>
      <w:t>Calea Victoriei nr. 126, sector 1</w:t>
    </w:r>
    <w:r w:rsidRPr="00567A41">
      <w:rPr>
        <w:rFonts w:ascii="Times New Roman" w:eastAsia="Times New Roman" w:hAnsi="Times New Roman"/>
        <w:color w:val="222222"/>
        <w:sz w:val="24"/>
        <w:szCs w:val="24"/>
      </w:rPr>
      <w:t xml:space="preserve">, </w:t>
    </w:r>
    <w:r w:rsidRPr="00567A41">
      <w:rPr>
        <w:rFonts w:ascii="Times New Roman" w:eastAsia="Times New Roman" w:hAnsi="Times New Roman"/>
        <w:bCs/>
        <w:color w:val="222222"/>
        <w:sz w:val="24"/>
        <w:szCs w:val="24"/>
      </w:rPr>
      <w:t>Cod Fiscal: 36860537</w:t>
    </w:r>
  </w:p>
  <w:p w:rsidR="00265C16" w:rsidRDefault="00265C16" w:rsidP="00567A41">
    <w:pPr>
      <w:pStyle w:val="Subsol"/>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ACC" w:rsidRDefault="00337ACC" w:rsidP="00265C16">
      <w:pPr>
        <w:spacing w:after="0" w:line="240" w:lineRule="auto"/>
      </w:pPr>
      <w:bookmarkStart w:id="0" w:name="_Hlk483313241"/>
      <w:bookmarkEnd w:id="0"/>
      <w:r>
        <w:separator/>
      </w:r>
    </w:p>
  </w:footnote>
  <w:footnote w:type="continuationSeparator" w:id="0">
    <w:p w:rsidR="00337ACC" w:rsidRDefault="00337ACC" w:rsidP="00265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16" w:rsidRDefault="00265C16" w:rsidP="00265C16">
    <w:pPr>
      <w:pStyle w:val="Antet"/>
    </w:pPr>
    <w:r>
      <w:rPr>
        <w:noProof/>
        <w:lang w:eastAsia="ro-RO"/>
      </w:rPr>
      <w:drawing>
        <wp:anchor distT="0" distB="0" distL="114300" distR="114300" simplePos="0" relativeHeight="251655680" behindDoc="0" locked="0" layoutInCell="1" allowOverlap="1">
          <wp:simplePos x="0" y="0"/>
          <wp:positionH relativeFrom="column">
            <wp:posOffset>-91440</wp:posOffset>
          </wp:positionH>
          <wp:positionV relativeFrom="paragraph">
            <wp:posOffset>10795</wp:posOffset>
          </wp:positionV>
          <wp:extent cx="2209165" cy="1005205"/>
          <wp:effectExtent l="0" t="0" r="635" b="4445"/>
          <wp:wrapNone/>
          <wp:docPr id="98" name="Imagine 98"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56704" behindDoc="1" locked="0" layoutInCell="1" allowOverlap="1">
          <wp:simplePos x="0" y="0"/>
          <wp:positionH relativeFrom="column">
            <wp:posOffset>-228600</wp:posOffset>
          </wp:positionH>
          <wp:positionV relativeFrom="paragraph">
            <wp:posOffset>1042035</wp:posOffset>
          </wp:positionV>
          <wp:extent cx="6180455" cy="140335"/>
          <wp:effectExtent l="0" t="0" r="0" b="0"/>
          <wp:wrapNone/>
          <wp:docPr id="99" name="Imagine 99"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2">
                    <a:extLst>
                      <a:ext uri="{28A0092B-C50C-407E-A947-70E740481C1C}">
                        <a14:useLocalDpi xmlns:a14="http://schemas.microsoft.com/office/drawing/2010/main" val="0"/>
                      </a:ext>
                    </a:extLst>
                  </a:blip>
                  <a:srcRect t="90834"/>
                  <a:stretch>
                    <a:fillRect/>
                  </a:stretch>
                </pic:blipFill>
                <pic:spPr bwMode="auto">
                  <a:xfrm>
                    <a:off x="0" y="0"/>
                    <a:ext cx="6180455" cy="1403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7728" behindDoc="1" locked="0" layoutInCell="1" allowOverlap="1">
          <wp:simplePos x="0" y="0"/>
          <wp:positionH relativeFrom="margin">
            <wp:posOffset>4899025</wp:posOffset>
          </wp:positionH>
          <wp:positionV relativeFrom="paragraph">
            <wp:posOffset>116205</wp:posOffset>
          </wp:positionV>
          <wp:extent cx="859790" cy="890270"/>
          <wp:effectExtent l="0" t="0" r="0" b="5080"/>
          <wp:wrapNone/>
          <wp:docPr id="100" name="Imagine 100" descr="LOGO_PMB_albast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OGO_PMB_albastr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9790" cy="890270"/>
                  </a:xfrm>
                  <a:prstGeom prst="rect">
                    <a:avLst/>
                  </a:prstGeom>
                  <a:noFill/>
                </pic:spPr>
              </pic:pic>
            </a:graphicData>
          </a:graphic>
          <wp14:sizeRelH relativeFrom="page">
            <wp14:pctWidth>0</wp14:pctWidth>
          </wp14:sizeRelH>
          <wp14:sizeRelV relativeFrom="page">
            <wp14:pctHeight>0</wp14:pctHeight>
          </wp14:sizeRelV>
        </wp:anchor>
      </w:drawing>
    </w:r>
  </w:p>
  <w:p w:rsidR="00265C16" w:rsidRDefault="00265C16">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6BF"/>
    <w:rsid w:val="00020E09"/>
    <w:rsid w:val="000328AA"/>
    <w:rsid w:val="000349A9"/>
    <w:rsid w:val="00053234"/>
    <w:rsid w:val="000B6F2E"/>
    <w:rsid w:val="001036BF"/>
    <w:rsid w:val="001425FF"/>
    <w:rsid w:val="002345BE"/>
    <w:rsid w:val="00265C16"/>
    <w:rsid w:val="002D1BA1"/>
    <w:rsid w:val="0030571F"/>
    <w:rsid w:val="00337ACC"/>
    <w:rsid w:val="003616E1"/>
    <w:rsid w:val="00362706"/>
    <w:rsid w:val="00392BBE"/>
    <w:rsid w:val="003B570F"/>
    <w:rsid w:val="004656AE"/>
    <w:rsid w:val="00466C2C"/>
    <w:rsid w:val="004D0477"/>
    <w:rsid w:val="004D4024"/>
    <w:rsid w:val="005020FE"/>
    <w:rsid w:val="00527BCD"/>
    <w:rsid w:val="00535CE3"/>
    <w:rsid w:val="00567A41"/>
    <w:rsid w:val="005B1AF4"/>
    <w:rsid w:val="005B3A45"/>
    <w:rsid w:val="005C08B2"/>
    <w:rsid w:val="0065732A"/>
    <w:rsid w:val="006630DB"/>
    <w:rsid w:val="006E4A4F"/>
    <w:rsid w:val="006F02EB"/>
    <w:rsid w:val="00726ECB"/>
    <w:rsid w:val="00745AD6"/>
    <w:rsid w:val="00776ABA"/>
    <w:rsid w:val="007A202B"/>
    <w:rsid w:val="007C43B7"/>
    <w:rsid w:val="007D2AC4"/>
    <w:rsid w:val="00834D5B"/>
    <w:rsid w:val="008642A2"/>
    <w:rsid w:val="008766C7"/>
    <w:rsid w:val="008E15B8"/>
    <w:rsid w:val="008E52DE"/>
    <w:rsid w:val="0094271C"/>
    <w:rsid w:val="00966750"/>
    <w:rsid w:val="009B28D0"/>
    <w:rsid w:val="009F771E"/>
    <w:rsid w:val="00A27AFB"/>
    <w:rsid w:val="00A35F68"/>
    <w:rsid w:val="00A40FE8"/>
    <w:rsid w:val="00A74BBC"/>
    <w:rsid w:val="00AA38C8"/>
    <w:rsid w:val="00AB1E81"/>
    <w:rsid w:val="00B309F2"/>
    <w:rsid w:val="00B30F1E"/>
    <w:rsid w:val="00B638C2"/>
    <w:rsid w:val="00BA4B64"/>
    <w:rsid w:val="00BC5C29"/>
    <w:rsid w:val="00BC5F42"/>
    <w:rsid w:val="00BD1D9F"/>
    <w:rsid w:val="00C72ACD"/>
    <w:rsid w:val="00CA54FB"/>
    <w:rsid w:val="00CD0FBB"/>
    <w:rsid w:val="00CD469F"/>
    <w:rsid w:val="00CF73DA"/>
    <w:rsid w:val="00D130FD"/>
    <w:rsid w:val="00D36751"/>
    <w:rsid w:val="00D442E2"/>
    <w:rsid w:val="00D65AA0"/>
    <w:rsid w:val="00DD667E"/>
    <w:rsid w:val="00DE23DF"/>
    <w:rsid w:val="00E0766F"/>
    <w:rsid w:val="00E12B7C"/>
    <w:rsid w:val="00E40F03"/>
    <w:rsid w:val="00E54396"/>
    <w:rsid w:val="00E653FD"/>
    <w:rsid w:val="00EE2051"/>
    <w:rsid w:val="00EE702C"/>
    <w:rsid w:val="00EF027E"/>
    <w:rsid w:val="00F01E0E"/>
    <w:rsid w:val="00F4600A"/>
    <w:rsid w:val="00F77867"/>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A82335E-1019-4C91-BC2E-A70786E6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1038</TotalTime>
  <Pages>6</Pages>
  <Words>1353</Words>
  <Characters>7848</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Milea</dc:creator>
  <cp:keywords/>
  <dc:description/>
  <cp:lastModifiedBy>Gabriela Alina Andrei</cp:lastModifiedBy>
  <cp:revision>20</cp:revision>
  <dcterms:created xsi:type="dcterms:W3CDTF">2017-05-23T11:22:00Z</dcterms:created>
  <dcterms:modified xsi:type="dcterms:W3CDTF">2017-06-08T13:35:00Z</dcterms:modified>
</cp:coreProperties>
</file>