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521" w:rsidRDefault="002D7521" w:rsidP="00B71CD7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B90F33" w:rsidRPr="00B90F33" w:rsidRDefault="00B90F33" w:rsidP="00B90F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:rsidR="0050320D" w:rsidRPr="0050320D" w:rsidRDefault="0050320D" w:rsidP="0050320D">
      <w:pPr>
        <w:jc w:val="center"/>
        <w:rPr>
          <w:b/>
        </w:rPr>
      </w:pPr>
      <w:bookmarkStart w:id="0" w:name="_Hlk494207238"/>
      <w:r w:rsidRPr="00BD7CC9">
        <w:rPr>
          <w:b/>
        </w:rPr>
        <w:t>CENTRALIZATOR cu rezultatul selecției dosarelor înscrise la concursu</w:t>
      </w:r>
      <w:r w:rsidR="00E478D5">
        <w:rPr>
          <w:b/>
        </w:rPr>
        <w:t xml:space="preserve">l organizat în zilele de </w:t>
      </w:r>
      <w:r w:rsidR="00516661">
        <w:rPr>
          <w:b/>
        </w:rPr>
        <w:t>19</w:t>
      </w:r>
      <w:r w:rsidR="00E478D5">
        <w:rPr>
          <w:b/>
        </w:rPr>
        <w:t>.1</w:t>
      </w:r>
      <w:r w:rsidR="00516661">
        <w:rPr>
          <w:b/>
        </w:rPr>
        <w:t>2</w:t>
      </w:r>
      <w:r w:rsidR="00E478D5">
        <w:rPr>
          <w:b/>
        </w:rPr>
        <w:t>.2017 – 2</w:t>
      </w:r>
      <w:r w:rsidR="00516661">
        <w:rPr>
          <w:b/>
        </w:rPr>
        <w:t>2</w:t>
      </w:r>
      <w:r w:rsidR="00E478D5">
        <w:rPr>
          <w:b/>
        </w:rPr>
        <w:t>.1</w:t>
      </w:r>
      <w:r w:rsidR="00516661">
        <w:rPr>
          <w:b/>
        </w:rPr>
        <w:t>2</w:t>
      </w:r>
      <w:r w:rsidR="00E478D5">
        <w:rPr>
          <w:b/>
        </w:rPr>
        <w:t xml:space="preserve">.2017 </w:t>
      </w:r>
      <w:r>
        <w:rPr>
          <w:b/>
        </w:rPr>
        <w:t xml:space="preserve"> la C.T.M.B.</w:t>
      </w:r>
    </w:p>
    <w:tbl>
      <w:tblPr>
        <w:tblStyle w:val="TableGrid"/>
        <w:tblW w:w="14977" w:type="dxa"/>
        <w:tblLook w:val="04A0" w:firstRow="1" w:lastRow="0" w:firstColumn="1" w:lastColumn="0" w:noHBand="0" w:noVBand="1"/>
      </w:tblPr>
      <w:tblGrid>
        <w:gridCol w:w="583"/>
        <w:gridCol w:w="2748"/>
        <w:gridCol w:w="1351"/>
        <w:gridCol w:w="5424"/>
        <w:gridCol w:w="1602"/>
        <w:gridCol w:w="3269"/>
      </w:tblGrid>
      <w:tr w:rsidR="0050320D" w:rsidTr="0050320D">
        <w:trPr>
          <w:trHeight w:val="781"/>
        </w:trPr>
        <w:tc>
          <w:tcPr>
            <w:tcW w:w="583" w:type="dxa"/>
          </w:tcPr>
          <w:p w:rsidR="0050320D" w:rsidRDefault="0050320D" w:rsidP="00E227CD">
            <w:pPr>
              <w:jc w:val="both"/>
            </w:pPr>
            <w:r>
              <w:t xml:space="preserve">Nr. Crt. </w:t>
            </w:r>
          </w:p>
        </w:tc>
        <w:tc>
          <w:tcPr>
            <w:tcW w:w="2748" w:type="dxa"/>
          </w:tcPr>
          <w:p w:rsidR="0050320D" w:rsidRDefault="0050320D" w:rsidP="00E227CD">
            <w:pPr>
              <w:jc w:val="both"/>
            </w:pPr>
            <w:r>
              <w:t>Nume si Prenume  candidat</w:t>
            </w:r>
          </w:p>
        </w:tc>
        <w:tc>
          <w:tcPr>
            <w:tcW w:w="1351" w:type="dxa"/>
          </w:tcPr>
          <w:p w:rsidR="0050320D" w:rsidRDefault="0050320D" w:rsidP="00E227CD">
            <w:pPr>
              <w:jc w:val="both"/>
            </w:pPr>
            <w:r>
              <w:t>Număr cerere înscriere</w:t>
            </w:r>
          </w:p>
        </w:tc>
        <w:tc>
          <w:tcPr>
            <w:tcW w:w="5424" w:type="dxa"/>
          </w:tcPr>
          <w:p w:rsidR="0050320D" w:rsidRDefault="0050320D" w:rsidP="00E227CD">
            <w:pPr>
              <w:jc w:val="center"/>
            </w:pPr>
            <w:r>
              <w:t>Postul pentru care candidează/Compartimentul</w:t>
            </w:r>
          </w:p>
        </w:tc>
        <w:tc>
          <w:tcPr>
            <w:tcW w:w="1602" w:type="dxa"/>
            <w:shd w:val="clear" w:color="auto" w:fill="auto"/>
          </w:tcPr>
          <w:p w:rsidR="0050320D" w:rsidRDefault="0050320D" w:rsidP="00E227CD">
            <w:pPr>
              <w:jc w:val="center"/>
            </w:pPr>
            <w:r>
              <w:t>Admis/Respins</w:t>
            </w:r>
          </w:p>
        </w:tc>
        <w:tc>
          <w:tcPr>
            <w:tcW w:w="3269" w:type="dxa"/>
          </w:tcPr>
          <w:p w:rsidR="0050320D" w:rsidRDefault="0050320D" w:rsidP="00E227CD">
            <w:pPr>
              <w:jc w:val="center"/>
            </w:pPr>
            <w:proofErr w:type="spellStart"/>
            <w:r>
              <w:t>Observatii</w:t>
            </w:r>
            <w:proofErr w:type="spellEnd"/>
          </w:p>
        </w:tc>
      </w:tr>
      <w:tr w:rsidR="0050320D" w:rsidTr="0050320D">
        <w:trPr>
          <w:trHeight w:val="408"/>
        </w:trPr>
        <w:tc>
          <w:tcPr>
            <w:tcW w:w="583" w:type="dxa"/>
          </w:tcPr>
          <w:p w:rsidR="0050320D" w:rsidRDefault="0050320D" w:rsidP="0050320D">
            <w:pPr>
              <w:jc w:val="both"/>
            </w:pPr>
            <w:r>
              <w:t>1.</w:t>
            </w:r>
          </w:p>
        </w:tc>
        <w:tc>
          <w:tcPr>
            <w:tcW w:w="2748" w:type="dxa"/>
          </w:tcPr>
          <w:p w:rsidR="0050320D" w:rsidRPr="00377B3E" w:rsidRDefault="00516661" w:rsidP="0050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Stefan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Cojocaru</w:t>
            </w:r>
            <w:proofErr w:type="spellEnd"/>
          </w:p>
        </w:tc>
        <w:tc>
          <w:tcPr>
            <w:tcW w:w="1351" w:type="dxa"/>
          </w:tcPr>
          <w:p w:rsidR="0050320D" w:rsidRDefault="0050320D" w:rsidP="0050320D">
            <w:pPr>
              <w:jc w:val="both"/>
            </w:pPr>
          </w:p>
        </w:tc>
        <w:tc>
          <w:tcPr>
            <w:tcW w:w="5424" w:type="dxa"/>
          </w:tcPr>
          <w:p w:rsidR="0050320D" w:rsidRPr="00377B3E" w:rsidRDefault="00516661" w:rsidP="0050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Consilier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Juridic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Compartiment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Juridic</w:t>
            </w:r>
            <w:proofErr w:type="spellEnd"/>
          </w:p>
        </w:tc>
        <w:tc>
          <w:tcPr>
            <w:tcW w:w="1602" w:type="dxa"/>
          </w:tcPr>
          <w:p w:rsidR="0050320D" w:rsidRDefault="00516661" w:rsidP="0050320D">
            <w:pPr>
              <w:jc w:val="both"/>
            </w:pPr>
            <w:r>
              <w:t>ADMIS</w:t>
            </w:r>
          </w:p>
        </w:tc>
        <w:tc>
          <w:tcPr>
            <w:tcW w:w="3269" w:type="dxa"/>
          </w:tcPr>
          <w:p w:rsidR="0050320D" w:rsidRDefault="0050320D" w:rsidP="0050320D">
            <w:pPr>
              <w:jc w:val="both"/>
            </w:pPr>
          </w:p>
        </w:tc>
      </w:tr>
      <w:tr w:rsidR="0050320D" w:rsidTr="0050320D">
        <w:trPr>
          <w:trHeight w:val="391"/>
        </w:trPr>
        <w:tc>
          <w:tcPr>
            <w:tcW w:w="583" w:type="dxa"/>
          </w:tcPr>
          <w:p w:rsidR="0050320D" w:rsidRDefault="0050320D" w:rsidP="0050320D">
            <w:pPr>
              <w:jc w:val="both"/>
            </w:pPr>
            <w:r>
              <w:t>2.</w:t>
            </w:r>
          </w:p>
        </w:tc>
        <w:tc>
          <w:tcPr>
            <w:tcW w:w="2748" w:type="dxa"/>
          </w:tcPr>
          <w:p w:rsidR="0050320D" w:rsidRDefault="00516661" w:rsidP="0050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Goiceanu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Gabriel</w:t>
            </w:r>
          </w:p>
        </w:tc>
        <w:tc>
          <w:tcPr>
            <w:tcW w:w="1351" w:type="dxa"/>
          </w:tcPr>
          <w:p w:rsidR="0050320D" w:rsidRDefault="0050320D" w:rsidP="0050320D">
            <w:pPr>
              <w:jc w:val="both"/>
            </w:pPr>
          </w:p>
        </w:tc>
        <w:tc>
          <w:tcPr>
            <w:tcW w:w="5424" w:type="dxa"/>
          </w:tcPr>
          <w:p w:rsidR="0050320D" w:rsidRPr="00B80FB7" w:rsidRDefault="00516661" w:rsidP="0050320D">
            <w:pPr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Consilier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Juridic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Compartiment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Juridic</w:t>
            </w:r>
            <w:proofErr w:type="spellEnd"/>
          </w:p>
        </w:tc>
        <w:tc>
          <w:tcPr>
            <w:tcW w:w="1602" w:type="dxa"/>
          </w:tcPr>
          <w:p w:rsidR="0050320D" w:rsidRDefault="00516661" w:rsidP="0050320D">
            <w:pPr>
              <w:jc w:val="both"/>
            </w:pPr>
            <w:r>
              <w:t>ADMIS</w:t>
            </w:r>
          </w:p>
        </w:tc>
        <w:tc>
          <w:tcPr>
            <w:tcW w:w="3269" w:type="dxa"/>
          </w:tcPr>
          <w:p w:rsidR="0050320D" w:rsidRDefault="0050320D" w:rsidP="0050320D">
            <w:pPr>
              <w:jc w:val="both"/>
            </w:pPr>
          </w:p>
        </w:tc>
      </w:tr>
      <w:tr w:rsidR="00516661" w:rsidTr="0050320D">
        <w:trPr>
          <w:trHeight w:val="481"/>
        </w:trPr>
        <w:tc>
          <w:tcPr>
            <w:tcW w:w="583" w:type="dxa"/>
          </w:tcPr>
          <w:p w:rsidR="00516661" w:rsidRDefault="00516661" w:rsidP="00516661">
            <w:pPr>
              <w:jc w:val="both"/>
            </w:pPr>
            <w:r>
              <w:t>3.</w:t>
            </w:r>
          </w:p>
          <w:p w:rsidR="00516661" w:rsidRDefault="00516661" w:rsidP="00516661">
            <w:pPr>
              <w:jc w:val="both"/>
            </w:pPr>
          </w:p>
        </w:tc>
        <w:tc>
          <w:tcPr>
            <w:tcW w:w="2748" w:type="dxa"/>
          </w:tcPr>
          <w:p w:rsidR="00516661" w:rsidRDefault="00516661" w:rsidP="0051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Dinu Maria Daniela</w:t>
            </w:r>
          </w:p>
        </w:tc>
        <w:tc>
          <w:tcPr>
            <w:tcW w:w="1351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5424" w:type="dxa"/>
          </w:tcPr>
          <w:p w:rsidR="00516661" w:rsidRPr="00B80FB7" w:rsidRDefault="00516661" w:rsidP="00516661">
            <w:pPr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Consilier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Juridic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Compartiment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Juridic</w:t>
            </w:r>
            <w:proofErr w:type="spellEnd"/>
          </w:p>
        </w:tc>
        <w:tc>
          <w:tcPr>
            <w:tcW w:w="1602" w:type="dxa"/>
          </w:tcPr>
          <w:p w:rsidR="00516661" w:rsidRDefault="00516661" w:rsidP="00516661">
            <w:pPr>
              <w:jc w:val="both"/>
            </w:pPr>
            <w:r>
              <w:t>ADMIS</w:t>
            </w:r>
          </w:p>
        </w:tc>
        <w:tc>
          <w:tcPr>
            <w:tcW w:w="3269" w:type="dxa"/>
          </w:tcPr>
          <w:p w:rsidR="00516661" w:rsidRDefault="00516661" w:rsidP="00516661">
            <w:pPr>
              <w:jc w:val="both"/>
            </w:pPr>
          </w:p>
        </w:tc>
      </w:tr>
      <w:tr w:rsidR="00516661" w:rsidTr="0050320D">
        <w:trPr>
          <w:trHeight w:val="408"/>
        </w:trPr>
        <w:tc>
          <w:tcPr>
            <w:tcW w:w="583" w:type="dxa"/>
          </w:tcPr>
          <w:p w:rsidR="00516661" w:rsidRDefault="00516661" w:rsidP="00516661">
            <w:pPr>
              <w:jc w:val="both"/>
            </w:pPr>
            <w:r>
              <w:t>4.</w:t>
            </w:r>
          </w:p>
        </w:tc>
        <w:tc>
          <w:tcPr>
            <w:tcW w:w="2748" w:type="dxa"/>
          </w:tcPr>
          <w:p w:rsidR="00516661" w:rsidRDefault="00516661" w:rsidP="0051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Burcea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Gheorghita</w:t>
            </w:r>
            <w:proofErr w:type="spellEnd"/>
          </w:p>
        </w:tc>
        <w:tc>
          <w:tcPr>
            <w:tcW w:w="1351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5424" w:type="dxa"/>
          </w:tcPr>
          <w:p w:rsidR="00516661" w:rsidRPr="00B80FB7" w:rsidRDefault="00516661" w:rsidP="00516661">
            <w:pPr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Consilier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Juridic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Compartiment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Juridic</w:t>
            </w:r>
            <w:proofErr w:type="spellEnd"/>
          </w:p>
        </w:tc>
        <w:tc>
          <w:tcPr>
            <w:tcW w:w="1602" w:type="dxa"/>
          </w:tcPr>
          <w:p w:rsidR="00516661" w:rsidRDefault="00516661" w:rsidP="00516661">
            <w:pPr>
              <w:jc w:val="both"/>
            </w:pPr>
            <w:r>
              <w:t>ADMIS</w:t>
            </w:r>
          </w:p>
        </w:tc>
        <w:tc>
          <w:tcPr>
            <w:tcW w:w="3269" w:type="dxa"/>
          </w:tcPr>
          <w:p w:rsidR="00516661" w:rsidRDefault="00516661" w:rsidP="00516661">
            <w:pPr>
              <w:jc w:val="both"/>
            </w:pPr>
          </w:p>
        </w:tc>
      </w:tr>
      <w:tr w:rsidR="00516661" w:rsidTr="0050320D">
        <w:trPr>
          <w:trHeight w:val="408"/>
        </w:trPr>
        <w:tc>
          <w:tcPr>
            <w:tcW w:w="583" w:type="dxa"/>
          </w:tcPr>
          <w:p w:rsidR="00516661" w:rsidRDefault="00516661" w:rsidP="00516661">
            <w:pPr>
              <w:jc w:val="both"/>
            </w:pPr>
            <w:r>
              <w:t>5.</w:t>
            </w:r>
          </w:p>
        </w:tc>
        <w:tc>
          <w:tcPr>
            <w:tcW w:w="2748" w:type="dxa"/>
          </w:tcPr>
          <w:p w:rsidR="00516661" w:rsidRDefault="00516661" w:rsidP="0051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51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5424" w:type="dxa"/>
          </w:tcPr>
          <w:p w:rsidR="00516661" w:rsidRPr="00B80FB7" w:rsidRDefault="00516661" w:rsidP="00516661">
            <w:pPr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602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3269" w:type="dxa"/>
          </w:tcPr>
          <w:p w:rsidR="00516661" w:rsidRDefault="00516661" w:rsidP="00516661">
            <w:pPr>
              <w:jc w:val="both"/>
            </w:pPr>
          </w:p>
        </w:tc>
      </w:tr>
      <w:tr w:rsidR="00516661" w:rsidTr="0050320D">
        <w:trPr>
          <w:trHeight w:val="408"/>
        </w:trPr>
        <w:tc>
          <w:tcPr>
            <w:tcW w:w="583" w:type="dxa"/>
          </w:tcPr>
          <w:p w:rsidR="00516661" w:rsidRDefault="00516661" w:rsidP="00516661">
            <w:pPr>
              <w:jc w:val="both"/>
            </w:pPr>
            <w:r>
              <w:t>6.</w:t>
            </w:r>
          </w:p>
        </w:tc>
        <w:tc>
          <w:tcPr>
            <w:tcW w:w="2748" w:type="dxa"/>
          </w:tcPr>
          <w:p w:rsidR="00516661" w:rsidRDefault="00516661" w:rsidP="0051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51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5424" w:type="dxa"/>
          </w:tcPr>
          <w:p w:rsidR="00516661" w:rsidRPr="00B80FB7" w:rsidRDefault="00516661" w:rsidP="00516661">
            <w:pPr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602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3269" w:type="dxa"/>
          </w:tcPr>
          <w:p w:rsidR="00516661" w:rsidRDefault="00516661" w:rsidP="00516661">
            <w:pPr>
              <w:jc w:val="both"/>
            </w:pPr>
          </w:p>
        </w:tc>
      </w:tr>
      <w:tr w:rsidR="00516661" w:rsidTr="0050320D">
        <w:trPr>
          <w:trHeight w:val="408"/>
        </w:trPr>
        <w:tc>
          <w:tcPr>
            <w:tcW w:w="583" w:type="dxa"/>
          </w:tcPr>
          <w:p w:rsidR="00516661" w:rsidRDefault="00516661" w:rsidP="00516661">
            <w:pPr>
              <w:jc w:val="both"/>
            </w:pPr>
            <w:r>
              <w:t>7.</w:t>
            </w:r>
          </w:p>
        </w:tc>
        <w:tc>
          <w:tcPr>
            <w:tcW w:w="2748" w:type="dxa"/>
          </w:tcPr>
          <w:p w:rsidR="00516661" w:rsidRDefault="00516661" w:rsidP="0051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51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5424" w:type="dxa"/>
          </w:tcPr>
          <w:p w:rsidR="00516661" w:rsidRPr="00B80FB7" w:rsidRDefault="00516661" w:rsidP="00516661">
            <w:pPr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602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3269" w:type="dxa"/>
          </w:tcPr>
          <w:p w:rsidR="00516661" w:rsidRDefault="00516661" w:rsidP="00516661">
            <w:pPr>
              <w:jc w:val="both"/>
            </w:pPr>
          </w:p>
        </w:tc>
      </w:tr>
      <w:tr w:rsidR="00516661" w:rsidTr="0050320D">
        <w:trPr>
          <w:trHeight w:val="408"/>
        </w:trPr>
        <w:tc>
          <w:tcPr>
            <w:tcW w:w="583" w:type="dxa"/>
          </w:tcPr>
          <w:p w:rsidR="00516661" w:rsidRDefault="00516661" w:rsidP="00516661">
            <w:pPr>
              <w:jc w:val="both"/>
            </w:pPr>
            <w:r>
              <w:t>8.</w:t>
            </w:r>
          </w:p>
        </w:tc>
        <w:tc>
          <w:tcPr>
            <w:tcW w:w="2748" w:type="dxa"/>
          </w:tcPr>
          <w:p w:rsidR="00516661" w:rsidRDefault="00516661" w:rsidP="0051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51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5424" w:type="dxa"/>
          </w:tcPr>
          <w:p w:rsidR="00516661" w:rsidRPr="00B80FB7" w:rsidRDefault="00516661" w:rsidP="00516661">
            <w:pPr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602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3269" w:type="dxa"/>
          </w:tcPr>
          <w:p w:rsidR="00516661" w:rsidRDefault="00516661" w:rsidP="00516661">
            <w:pPr>
              <w:jc w:val="both"/>
            </w:pPr>
          </w:p>
        </w:tc>
      </w:tr>
      <w:tr w:rsidR="00516661" w:rsidTr="0050320D">
        <w:trPr>
          <w:trHeight w:val="408"/>
        </w:trPr>
        <w:tc>
          <w:tcPr>
            <w:tcW w:w="583" w:type="dxa"/>
          </w:tcPr>
          <w:p w:rsidR="00516661" w:rsidRDefault="00516661" w:rsidP="00516661">
            <w:pPr>
              <w:jc w:val="both"/>
            </w:pPr>
            <w:r>
              <w:t>9.</w:t>
            </w:r>
          </w:p>
        </w:tc>
        <w:tc>
          <w:tcPr>
            <w:tcW w:w="2748" w:type="dxa"/>
          </w:tcPr>
          <w:p w:rsidR="00516661" w:rsidRDefault="00516661" w:rsidP="0051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51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5424" w:type="dxa"/>
          </w:tcPr>
          <w:p w:rsidR="00516661" w:rsidRPr="00B80FB7" w:rsidRDefault="00516661" w:rsidP="00516661">
            <w:pPr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602" w:type="dxa"/>
          </w:tcPr>
          <w:p w:rsidR="00516661" w:rsidRDefault="00516661" w:rsidP="00516661">
            <w:pPr>
              <w:jc w:val="both"/>
            </w:pPr>
          </w:p>
        </w:tc>
        <w:tc>
          <w:tcPr>
            <w:tcW w:w="3269" w:type="dxa"/>
          </w:tcPr>
          <w:p w:rsidR="00516661" w:rsidRDefault="00516661" w:rsidP="00516661">
            <w:pPr>
              <w:jc w:val="both"/>
            </w:pPr>
          </w:p>
        </w:tc>
      </w:tr>
    </w:tbl>
    <w:p w:rsidR="00516661" w:rsidRDefault="00516661" w:rsidP="0050320D">
      <w:pPr>
        <w:jc w:val="right"/>
        <w:rPr>
          <w:b/>
        </w:rPr>
      </w:pPr>
    </w:p>
    <w:p w:rsidR="0050320D" w:rsidRPr="00BD7CC9" w:rsidRDefault="0050320D" w:rsidP="0050320D">
      <w:pPr>
        <w:jc w:val="right"/>
        <w:rPr>
          <w:b/>
        </w:rPr>
      </w:pPr>
      <w:r w:rsidRPr="00BD7CC9">
        <w:rPr>
          <w:b/>
        </w:rPr>
        <w:t>SECRETAR COMISIE,</w:t>
      </w:r>
    </w:p>
    <w:p w:rsidR="00377B3E" w:rsidRPr="0050320D" w:rsidRDefault="0050320D" w:rsidP="0050320D">
      <w:pPr>
        <w:jc w:val="both"/>
      </w:pPr>
      <w:r>
        <w:t>Afișat, astăzi,</w:t>
      </w:r>
      <w:r w:rsidR="00516661">
        <w:t xml:space="preserve"> 18.12.2017</w:t>
      </w:r>
      <w:r>
        <w:t>, ora</w:t>
      </w:r>
      <w:r w:rsidR="00516661">
        <w:t xml:space="preserve"> 10.00</w:t>
      </w:r>
      <w:bookmarkStart w:id="1" w:name="_GoBack"/>
      <w:bookmarkEnd w:id="1"/>
      <w:r w:rsidR="00E478D5">
        <w:t xml:space="preserve">     </w:t>
      </w:r>
    </w:p>
    <w:p w:rsidR="00377B3E" w:rsidRPr="00377B3E" w:rsidRDefault="00377B3E" w:rsidP="00377B3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377B3E" w:rsidRDefault="00377B3E" w:rsidP="00377B3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1B6EE6" w:rsidRDefault="001B6EE6" w:rsidP="00377B3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1B6EE6" w:rsidRDefault="001B6EE6" w:rsidP="00377B3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B71CD7" w:rsidRDefault="00B71CD7" w:rsidP="00377B3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B71CD7" w:rsidRDefault="00B71CD7" w:rsidP="00377B3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B71CD7" w:rsidRDefault="00B71CD7" w:rsidP="00377B3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B71CD7" w:rsidRDefault="00B71CD7" w:rsidP="00377B3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bookmarkEnd w:id="0"/>
    <w:p w:rsidR="00D24449" w:rsidRDefault="00D24449" w:rsidP="00A2469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D24449" w:rsidSect="0050320D">
      <w:headerReference w:type="default" r:id="rId7"/>
      <w:footerReference w:type="default" r:id="rId8"/>
      <w:pgSz w:w="16838" w:h="11906" w:orient="landscape"/>
      <w:pgMar w:top="1417" w:right="2268" w:bottom="1417" w:left="1417" w:header="284" w:footer="31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F3A" w:rsidRDefault="001D0F3A">
      <w:pPr>
        <w:spacing w:after="0" w:line="240" w:lineRule="auto"/>
      </w:pPr>
      <w:r>
        <w:separator/>
      </w:r>
    </w:p>
  </w:endnote>
  <w:endnote w:type="continuationSeparator" w:id="0">
    <w:p w:rsidR="001D0F3A" w:rsidRDefault="001D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aleway">
    <w:altName w:val="Trebuchet MS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F84A4E">
    <w:pPr>
      <w:pStyle w:val="Footer"/>
    </w:pPr>
    <w:r>
      <w:rPr>
        <w:noProof/>
      </w:rPr>
      <w:drawing>
        <wp:anchor distT="0" distB="0" distL="114300" distR="114300" simplePos="0" relativeHeight="5" behindDoc="1" locked="0" layoutInCell="1" allowOverlap="1">
          <wp:simplePos x="0" y="0"/>
          <wp:positionH relativeFrom="column">
            <wp:posOffset>-234315</wp:posOffset>
          </wp:positionH>
          <wp:positionV relativeFrom="paragraph">
            <wp:posOffset>-53975</wp:posOffset>
          </wp:positionV>
          <wp:extent cx="6180455" cy="140335"/>
          <wp:effectExtent l="0" t="0" r="0" b="0"/>
          <wp:wrapNone/>
          <wp:docPr id="5" name="Imagine 474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ine 474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C5E2E07">
              <wp:simplePos x="0" y="0"/>
              <wp:positionH relativeFrom="margin">
                <wp:posOffset>5080</wp:posOffset>
              </wp:positionH>
              <wp:positionV relativeFrom="paragraph">
                <wp:posOffset>102235</wp:posOffset>
              </wp:positionV>
              <wp:extent cx="5942330" cy="1355090"/>
              <wp:effectExtent l="0" t="0" r="0" b="0"/>
              <wp:wrapNone/>
              <wp:docPr id="3" name="Casetă text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2330" cy="135509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Centrul pentru Tineret al Municipiului București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Municipiul București, Calea Victoriei nr.126, sector 1, Cod Poștal: 010094,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Cod Fiscal: 36860537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Adresa de corespondență: Bulevardul Basarabia 37-39, Sector 3, București (National Arena București – Sector 114)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  <w:t>contact@ctmb.eu</w:t>
                          </w:r>
                        </w:p>
                        <w:p w:rsidR="0058641E" w:rsidRDefault="0058641E">
                          <w:pPr>
                            <w:pStyle w:val="Coninutcadru"/>
                            <w:rPr>
                              <w:rFonts w:ascii="Raleway" w:hAnsi="Raleway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5E2E07" id="Casetă text 297" o:spid="_x0000_s1026" style="position:absolute;margin-left:.4pt;margin-top:8.05pt;width:467.9pt;height:106.7pt;z-index:-5033164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" filled="f" stroked="f" strokeweight=".18mm">
              <v:textbox>
                <w:txbxContent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222222"/>
                        <w:sz w:val="18"/>
                        <w:szCs w:val="18"/>
                      </w:rPr>
                      <w:t>Centrul pentru Tineret al Municipiului București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Municipiul București, Calea Victoriei nr.126, sector 1, Cod Poștal: 010094, </w:t>
                    </w:r>
                    <w:r>
                      <w:rPr>
                        <w:rFonts w:ascii="Times New Roman" w:eastAsia="Times New Roman" w:hAnsi="Times New Roman" w:cs="Times New Roman"/>
                        <w:bCs/>
                        <w:noProof/>
                        <w:color w:val="222222"/>
                        <w:sz w:val="18"/>
                        <w:szCs w:val="18"/>
                      </w:rPr>
                      <w:t>Cod Fiscal: 36860537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Adresa de corespondență: Bulevardul Basarabia 37-39, Sector 3, București (National Arena București – Sector 114)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  <w:t>contact@ctmb.eu</w:t>
                    </w:r>
                  </w:p>
                  <w:p w:rsidR="0058641E" w:rsidRDefault="0058641E">
                    <w:pPr>
                      <w:pStyle w:val="Coninutcadru"/>
                      <w:rPr>
                        <w:rFonts w:ascii="Raleway" w:hAnsi="Raleway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  <w:p w:rsidR="0058641E" w:rsidRDefault="0058641E">
    <w:pPr>
      <w:pStyle w:val="Footer"/>
    </w:pPr>
  </w:p>
  <w:p w:rsidR="0058641E" w:rsidRDefault="0058641E">
    <w:pPr>
      <w:pStyle w:val="Footer"/>
    </w:pPr>
  </w:p>
  <w:p w:rsidR="0058641E" w:rsidRDefault="005864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F3A" w:rsidRDefault="001D0F3A">
      <w:pPr>
        <w:spacing w:after="0" w:line="240" w:lineRule="auto"/>
      </w:pPr>
      <w:r>
        <w:separator/>
      </w:r>
    </w:p>
  </w:footnote>
  <w:footnote w:type="continuationSeparator" w:id="0">
    <w:p w:rsidR="001D0F3A" w:rsidRDefault="001D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641CA2">
    <w:pPr>
      <w:pStyle w:val="Header"/>
    </w:pPr>
    <w:r>
      <w:rPr>
        <w:noProof/>
      </w:rPr>
      <w:drawing>
        <wp:anchor distT="0" distB="635" distL="114300" distR="118745" simplePos="0" relativeHeight="2" behindDoc="1" locked="0" layoutInCell="1" allowOverlap="1">
          <wp:simplePos x="0" y="0"/>
          <wp:positionH relativeFrom="column">
            <wp:posOffset>-328295</wp:posOffset>
          </wp:positionH>
          <wp:positionV relativeFrom="paragraph">
            <wp:posOffset>-247015</wp:posOffset>
          </wp:positionV>
          <wp:extent cx="2929255" cy="1332865"/>
          <wp:effectExtent l="0" t="0" r="0" b="0"/>
          <wp:wrapNone/>
          <wp:docPr id="1" name="Imagine 471" descr="C:\Users\Lenovo\AppData\Local\Microsoft\Windows\INetCache\Content.Word\CTMB-logo-03c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471" descr="C:\Users\Lenovo\AppData\Local\Microsoft\Windows\INetCache\Content.Word\CTMB-logo-03c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9255" cy="1332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1042035</wp:posOffset>
          </wp:positionV>
          <wp:extent cx="6180455" cy="140335"/>
          <wp:effectExtent l="0" t="0" r="0" b="0"/>
          <wp:wrapNone/>
          <wp:docPr id="2" name="Imagine 472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472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3E71"/>
    <w:multiLevelType w:val="hybridMultilevel"/>
    <w:tmpl w:val="879AA69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001"/>
    <w:multiLevelType w:val="hybridMultilevel"/>
    <w:tmpl w:val="2A38EF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C5682"/>
    <w:multiLevelType w:val="hybridMultilevel"/>
    <w:tmpl w:val="0CB4CA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36345"/>
    <w:multiLevelType w:val="hybridMultilevel"/>
    <w:tmpl w:val="1494DF3A"/>
    <w:lvl w:ilvl="0" w:tplc="FFFFFFFF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D076A33"/>
    <w:multiLevelType w:val="hybridMultilevel"/>
    <w:tmpl w:val="65FA89C4"/>
    <w:lvl w:ilvl="0" w:tplc="041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1E"/>
    <w:rsid w:val="0002470F"/>
    <w:rsid w:val="000451A6"/>
    <w:rsid w:val="000C66F7"/>
    <w:rsid w:val="000E75FD"/>
    <w:rsid w:val="00126CE7"/>
    <w:rsid w:val="00155255"/>
    <w:rsid w:val="00195273"/>
    <w:rsid w:val="001B6EE6"/>
    <w:rsid w:val="001D0F3A"/>
    <w:rsid w:val="00252F00"/>
    <w:rsid w:val="00260C59"/>
    <w:rsid w:val="00263F6E"/>
    <w:rsid w:val="00271988"/>
    <w:rsid w:val="002B2654"/>
    <w:rsid w:val="002D7521"/>
    <w:rsid w:val="00345215"/>
    <w:rsid w:val="00377B3E"/>
    <w:rsid w:val="003B09C6"/>
    <w:rsid w:val="003B7F33"/>
    <w:rsid w:val="0044216D"/>
    <w:rsid w:val="004B57C5"/>
    <w:rsid w:val="004D223F"/>
    <w:rsid w:val="004D53BB"/>
    <w:rsid w:val="004E2CB7"/>
    <w:rsid w:val="0050320D"/>
    <w:rsid w:val="00516661"/>
    <w:rsid w:val="0058641E"/>
    <w:rsid w:val="00606752"/>
    <w:rsid w:val="00611EE3"/>
    <w:rsid w:val="00615A80"/>
    <w:rsid w:val="00641CA2"/>
    <w:rsid w:val="007062A4"/>
    <w:rsid w:val="007912DF"/>
    <w:rsid w:val="007E56DF"/>
    <w:rsid w:val="007F3B64"/>
    <w:rsid w:val="00805D9D"/>
    <w:rsid w:val="00920287"/>
    <w:rsid w:val="00940B3A"/>
    <w:rsid w:val="00941CA3"/>
    <w:rsid w:val="009A39A8"/>
    <w:rsid w:val="009B444A"/>
    <w:rsid w:val="009C345F"/>
    <w:rsid w:val="009E52FA"/>
    <w:rsid w:val="009F7C00"/>
    <w:rsid w:val="00A15A28"/>
    <w:rsid w:val="00A21FDE"/>
    <w:rsid w:val="00A24698"/>
    <w:rsid w:val="00A53310"/>
    <w:rsid w:val="00A81014"/>
    <w:rsid w:val="00A82EC5"/>
    <w:rsid w:val="00A946C1"/>
    <w:rsid w:val="00AB6274"/>
    <w:rsid w:val="00AE31BD"/>
    <w:rsid w:val="00B218F3"/>
    <w:rsid w:val="00B71CD7"/>
    <w:rsid w:val="00B90F33"/>
    <w:rsid w:val="00B9628A"/>
    <w:rsid w:val="00BD25BC"/>
    <w:rsid w:val="00C24749"/>
    <w:rsid w:val="00C33473"/>
    <w:rsid w:val="00C5391D"/>
    <w:rsid w:val="00C67862"/>
    <w:rsid w:val="00CB6405"/>
    <w:rsid w:val="00CD26E4"/>
    <w:rsid w:val="00D24449"/>
    <w:rsid w:val="00D717D7"/>
    <w:rsid w:val="00D873ED"/>
    <w:rsid w:val="00DB1033"/>
    <w:rsid w:val="00DD6FFF"/>
    <w:rsid w:val="00DF608F"/>
    <w:rsid w:val="00E36BFE"/>
    <w:rsid w:val="00E478D5"/>
    <w:rsid w:val="00E739FC"/>
    <w:rsid w:val="00E91DCA"/>
    <w:rsid w:val="00E92535"/>
    <w:rsid w:val="00EA129F"/>
    <w:rsid w:val="00EB75B1"/>
    <w:rsid w:val="00F675F3"/>
    <w:rsid w:val="00F84A4E"/>
    <w:rsid w:val="00FA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B053F"/>
  <w15:docId w15:val="{40018B94-A728-49CC-BD82-B1970692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7FD"/>
    <w:pPr>
      <w:spacing w:after="160" w:line="252" w:lineRule="auto"/>
    </w:pPr>
    <w:rPr>
      <w:color w:val="00000A"/>
      <w:sz w:val="22"/>
    </w:rPr>
  </w:style>
  <w:style w:type="paragraph" w:styleId="Heading2">
    <w:name w:val="heading 2"/>
    <w:basedOn w:val="Normal"/>
    <w:link w:val="Heading2Char"/>
    <w:uiPriority w:val="9"/>
    <w:qFormat/>
    <w:rsid w:val="005C55DC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C6364"/>
  </w:style>
  <w:style w:type="character" w:customStyle="1" w:styleId="FooterChar">
    <w:name w:val="Footer Char"/>
    <w:basedOn w:val="DefaultParagraphFont"/>
    <w:link w:val="Footer"/>
    <w:uiPriority w:val="99"/>
    <w:qFormat/>
    <w:rsid w:val="003C6364"/>
  </w:style>
  <w:style w:type="character" w:customStyle="1" w:styleId="Heading2Char">
    <w:name w:val="Heading 2 Char"/>
    <w:basedOn w:val="DefaultParagraphFont"/>
    <w:link w:val="Heading2"/>
    <w:uiPriority w:val="9"/>
    <w:qFormat/>
    <w:rsid w:val="005C55DC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LegturInternet">
    <w:name w:val="Legătură Internet"/>
    <w:basedOn w:val="DefaultParagraphFont"/>
    <w:uiPriority w:val="99"/>
    <w:unhideWhenUsed/>
    <w:rsid w:val="005A0228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qFormat/>
    <w:rsid w:val="005A0228"/>
    <w:rPr>
      <w:color w:val="2B579A"/>
      <w:shd w:val="clear" w:color="auto" w:fill="E6E6E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36597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11310"/>
    <w:rPr>
      <w:color w:val="808080"/>
      <w:shd w:val="clear" w:color="auto" w:fill="E6E6E6"/>
    </w:rPr>
  </w:style>
  <w:style w:type="character" w:customStyle="1" w:styleId="a">
    <w:name w:val="a"/>
    <w:basedOn w:val="DefaultParagraphFont"/>
    <w:qFormat/>
    <w:rsid w:val="00B9028E"/>
  </w:style>
  <w:style w:type="character" w:customStyle="1" w:styleId="l6">
    <w:name w:val="l6"/>
    <w:basedOn w:val="DefaultParagraphFont"/>
    <w:qFormat/>
    <w:rsid w:val="00B9028E"/>
  </w:style>
  <w:style w:type="character" w:customStyle="1" w:styleId="l7">
    <w:name w:val="l7"/>
    <w:basedOn w:val="DefaultParagraphFont"/>
    <w:qFormat/>
    <w:rsid w:val="00B9028E"/>
  </w:style>
  <w:style w:type="character" w:customStyle="1" w:styleId="l8">
    <w:name w:val="l8"/>
    <w:basedOn w:val="DefaultParagraphFont"/>
    <w:qFormat/>
    <w:rsid w:val="00B9028E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Stiltitlu">
    <w:name w:val="Stil titlu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NoSpacing">
    <w:name w:val="No Spacing"/>
    <w:qFormat/>
    <w:rsid w:val="003C6364"/>
    <w:pPr>
      <w:jc w:val="both"/>
    </w:pPr>
    <w:rPr>
      <w:rFonts w:ascii="Arial Narrow" w:hAnsi="Arial Narrow" w:cs="Times New Roman"/>
      <w:color w:val="00000A"/>
      <w:sz w:val="24"/>
    </w:rPr>
  </w:style>
  <w:style w:type="paragraph" w:styleId="Footer">
    <w:name w:val="footer"/>
    <w:basedOn w:val="Normal"/>
    <w:link w:val="FooterCha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61EC7"/>
    <w:pPr>
      <w:ind w:left="720"/>
      <w:contextualSpacing/>
    </w:pPr>
  </w:style>
  <w:style w:type="paragraph" w:customStyle="1" w:styleId="Default">
    <w:name w:val="Default"/>
    <w:qFormat/>
    <w:rsid w:val="00606B86"/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3659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inutcadru">
    <w:name w:val="Conținut cadru"/>
    <w:basedOn w:val="Normal"/>
    <w:qFormat/>
  </w:style>
  <w:style w:type="table" w:styleId="TableGrid">
    <w:name w:val="Table Grid"/>
    <w:basedOn w:val="TableNormal"/>
    <w:rsid w:val="005F6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Varzari</dc:creator>
  <dc:description/>
  <cp:lastModifiedBy>Dragps Paun</cp:lastModifiedBy>
  <cp:revision>2</cp:revision>
  <cp:lastPrinted>2017-12-18T14:02:00Z</cp:lastPrinted>
  <dcterms:created xsi:type="dcterms:W3CDTF">2017-12-18T14:04:00Z</dcterms:created>
  <dcterms:modified xsi:type="dcterms:W3CDTF">2017-12-18T14:04:00Z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